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3079" w14:textId="77777777" w:rsidR="00C07819" w:rsidRDefault="00C07819" w:rsidP="00FB22C6">
      <w:pPr>
        <w:jc w:val="center"/>
        <w:rPr>
          <w:b/>
          <w:bCs/>
          <w:sz w:val="28"/>
          <w:szCs w:val="28"/>
          <w:u w:val="single"/>
        </w:rPr>
      </w:pPr>
    </w:p>
    <w:p w14:paraId="20EEAB8B"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Here is the revised version of your information on </w:t>
      </w:r>
      <w:r w:rsidRPr="00C07819">
        <w:rPr>
          <w:rFonts w:ascii="Times New Roman" w:eastAsia="Times New Roman" w:hAnsi="Times New Roman" w:cs="Times New Roman"/>
          <w:b/>
          <w:bCs/>
          <w:sz w:val="24"/>
          <w:szCs w:val="24"/>
          <w:lang w:eastAsia="en-ZA"/>
        </w:rPr>
        <w:t>Osimertinib (</w:t>
      </w:r>
      <w:proofErr w:type="spellStart"/>
      <w:r w:rsidRPr="00C07819">
        <w:rPr>
          <w:rFonts w:ascii="Times New Roman" w:eastAsia="Times New Roman" w:hAnsi="Times New Roman" w:cs="Times New Roman"/>
          <w:b/>
          <w:bCs/>
          <w:sz w:val="24"/>
          <w:szCs w:val="24"/>
          <w:lang w:eastAsia="en-ZA"/>
        </w:rPr>
        <w:t>Tagrisso</w:t>
      </w:r>
      <w:proofErr w:type="spellEnd"/>
      <w:r w:rsidRPr="00C07819">
        <w:rPr>
          <w:rFonts w:ascii="Times New Roman" w:eastAsia="Times New Roman" w:hAnsi="Times New Roman" w:cs="Times New Roman"/>
          <w:b/>
          <w:bCs/>
          <w:sz w:val="24"/>
          <w:szCs w:val="24"/>
          <w:lang w:eastAsia="en-ZA"/>
        </w:rPr>
        <w:t>)</w:t>
      </w:r>
      <w:r w:rsidRPr="00C07819">
        <w:rPr>
          <w:rFonts w:ascii="Times New Roman" w:eastAsia="Times New Roman" w:hAnsi="Times New Roman" w:cs="Times New Roman"/>
          <w:sz w:val="24"/>
          <w:szCs w:val="24"/>
          <w:lang w:eastAsia="en-ZA"/>
        </w:rPr>
        <w:t>, with improvements to grammar, flow, and readability, using UK English spelling:</w:t>
      </w:r>
    </w:p>
    <w:p w14:paraId="7F37C7F0"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557E78AE">
          <v:rect id="_x0000_i1025" style="width:0;height:1.5pt" o:hralign="center" o:hrstd="t" o:hr="t" fillcolor="#a0a0a0" stroked="f"/>
        </w:pict>
      </w:r>
    </w:p>
    <w:p w14:paraId="19FE373A"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Osimertinib (</w:t>
      </w:r>
      <w:proofErr w:type="spellStart"/>
      <w:r w:rsidRPr="00C07819">
        <w:rPr>
          <w:rFonts w:ascii="Times New Roman" w:eastAsia="Times New Roman" w:hAnsi="Times New Roman" w:cs="Times New Roman"/>
          <w:b/>
          <w:bCs/>
          <w:sz w:val="27"/>
          <w:szCs w:val="27"/>
          <w:lang w:eastAsia="en-ZA"/>
        </w:rPr>
        <w:t>Tagrisso</w:t>
      </w:r>
      <w:proofErr w:type="spellEnd"/>
      <w:r w:rsidRPr="00C07819">
        <w:rPr>
          <w:rFonts w:ascii="Times New Roman" w:eastAsia="Times New Roman" w:hAnsi="Times New Roman" w:cs="Times New Roman"/>
          <w:b/>
          <w:bCs/>
          <w:sz w:val="27"/>
          <w:szCs w:val="27"/>
          <w:lang w:eastAsia="en-ZA"/>
        </w:rPr>
        <w:t>)</w:t>
      </w:r>
    </w:p>
    <w:p w14:paraId="48997B6B"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Osimertinib</w:t>
      </w:r>
      <w:r w:rsidRPr="00C07819">
        <w:rPr>
          <w:rFonts w:ascii="Times New Roman" w:eastAsia="Times New Roman" w:hAnsi="Times New Roman" w:cs="Times New Roman"/>
          <w:sz w:val="24"/>
          <w:szCs w:val="24"/>
          <w:lang w:eastAsia="en-ZA"/>
        </w:rPr>
        <w:t xml:space="preserve"> is used to treat non-small cell lung cancer (NSCLC) that has a genetic mutation called epidermal growth factor receptor (EGFR).</w:t>
      </w:r>
    </w:p>
    <w:p w14:paraId="43209F6C"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6FE8A125">
          <v:rect id="_x0000_i1026" style="width:0;height:1.5pt" o:hralign="center" o:hrstd="t" o:hr="t" fillcolor="#a0a0a0" stroked="f"/>
        </w:pict>
      </w:r>
    </w:p>
    <w:p w14:paraId="5590CD1F"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Dose and Schedule</w:t>
      </w:r>
    </w:p>
    <w:p w14:paraId="2F1A04C4"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Taking Osimertinib as instructed is essential for your treatment to be as effective as possible. Please keep the following points in mind:</w:t>
      </w:r>
    </w:p>
    <w:p w14:paraId="14359944" w14:textId="77777777" w:rsidR="00C07819" w:rsidRPr="00C07819" w:rsidRDefault="00C07819" w:rsidP="00C0781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Your dose may vary, but the usual dose of Osimertinib is </w:t>
      </w:r>
      <w:r w:rsidRPr="00C07819">
        <w:rPr>
          <w:rFonts w:ascii="Times New Roman" w:eastAsia="Times New Roman" w:hAnsi="Times New Roman" w:cs="Times New Roman"/>
          <w:b/>
          <w:bCs/>
          <w:sz w:val="24"/>
          <w:szCs w:val="24"/>
          <w:lang w:eastAsia="en-ZA"/>
        </w:rPr>
        <w:t>80 milligrams</w:t>
      </w:r>
      <w:r w:rsidRPr="00C07819">
        <w:rPr>
          <w:rFonts w:ascii="Times New Roman" w:eastAsia="Times New Roman" w:hAnsi="Times New Roman" w:cs="Times New Roman"/>
          <w:sz w:val="24"/>
          <w:szCs w:val="24"/>
          <w:lang w:eastAsia="en-ZA"/>
        </w:rPr>
        <w:t xml:space="preserve">, to be taken by mouth at a scheduled time </w:t>
      </w:r>
      <w:r w:rsidRPr="00C07819">
        <w:rPr>
          <w:rFonts w:ascii="Times New Roman" w:eastAsia="Times New Roman" w:hAnsi="Times New Roman" w:cs="Times New Roman"/>
          <w:b/>
          <w:bCs/>
          <w:sz w:val="24"/>
          <w:szCs w:val="24"/>
          <w:lang w:eastAsia="en-ZA"/>
        </w:rPr>
        <w:t>once a day</w:t>
      </w:r>
      <w:r w:rsidRPr="00C07819">
        <w:rPr>
          <w:rFonts w:ascii="Times New Roman" w:eastAsia="Times New Roman" w:hAnsi="Times New Roman" w:cs="Times New Roman"/>
          <w:sz w:val="24"/>
          <w:szCs w:val="24"/>
          <w:lang w:eastAsia="en-ZA"/>
        </w:rPr>
        <w:t xml:space="preserve"> for 4 weeks.</w:t>
      </w:r>
    </w:p>
    <w:p w14:paraId="674572CF" w14:textId="77777777" w:rsidR="00C07819" w:rsidRPr="00C07819" w:rsidRDefault="00C07819" w:rsidP="00C0781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Osimertinib can be taken with or without food, but it should be taken at the same time each day.</w:t>
      </w:r>
    </w:p>
    <w:p w14:paraId="6E52565F" w14:textId="77777777" w:rsidR="00C07819" w:rsidRPr="00C07819" w:rsidRDefault="00C07819" w:rsidP="00C0781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Swallow the tablets whole. </w:t>
      </w:r>
      <w:r w:rsidRPr="00C07819">
        <w:rPr>
          <w:rFonts w:ascii="Times New Roman" w:eastAsia="Times New Roman" w:hAnsi="Times New Roman" w:cs="Times New Roman"/>
          <w:b/>
          <w:bCs/>
          <w:sz w:val="24"/>
          <w:szCs w:val="24"/>
          <w:lang w:eastAsia="en-ZA"/>
        </w:rPr>
        <w:t>Do not crush, cut, or dissolve</w:t>
      </w:r>
      <w:r w:rsidRPr="00C07819">
        <w:rPr>
          <w:rFonts w:ascii="Times New Roman" w:eastAsia="Times New Roman" w:hAnsi="Times New Roman" w:cs="Times New Roman"/>
          <w:sz w:val="24"/>
          <w:szCs w:val="24"/>
          <w:lang w:eastAsia="en-ZA"/>
        </w:rPr>
        <w:t xml:space="preserve"> them. If you have difficulty swallowing the tablets, speak with your doctor about possible alternatives.</w:t>
      </w:r>
    </w:p>
    <w:p w14:paraId="67C87F48" w14:textId="77777777" w:rsidR="00C07819" w:rsidRPr="00C07819" w:rsidRDefault="00C07819" w:rsidP="00C0781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If you miss a dose of Osimertinib, </w:t>
      </w:r>
      <w:r w:rsidRPr="00C07819">
        <w:rPr>
          <w:rFonts w:ascii="Times New Roman" w:eastAsia="Times New Roman" w:hAnsi="Times New Roman" w:cs="Times New Roman"/>
          <w:b/>
          <w:bCs/>
          <w:sz w:val="24"/>
          <w:szCs w:val="24"/>
          <w:lang w:eastAsia="en-ZA"/>
        </w:rPr>
        <w:t>do not</w:t>
      </w:r>
      <w:r w:rsidRPr="00C07819">
        <w:rPr>
          <w:rFonts w:ascii="Times New Roman" w:eastAsia="Times New Roman" w:hAnsi="Times New Roman" w:cs="Times New Roman"/>
          <w:sz w:val="24"/>
          <w:szCs w:val="24"/>
          <w:lang w:eastAsia="en-ZA"/>
        </w:rPr>
        <w:t xml:space="preserve"> take an extra dose or two doses at once. Simply take your next dose at the regular time.</w:t>
      </w:r>
    </w:p>
    <w:p w14:paraId="11C7E844" w14:textId="77777777" w:rsidR="00C07819" w:rsidRPr="00C07819" w:rsidRDefault="00C07819" w:rsidP="00C0781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Keep a record of missed doses and inform your doctor about any missed doses during your next visit.</w:t>
      </w:r>
    </w:p>
    <w:p w14:paraId="3D263CE3" w14:textId="77777777" w:rsidR="00C07819" w:rsidRPr="00C07819" w:rsidRDefault="00C07819" w:rsidP="00C0781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you need surgery, inform your doctor that you are taking Osimertinib, as it may need to be paused until your wound has healed following some procedures.</w:t>
      </w:r>
    </w:p>
    <w:p w14:paraId="7EFAB58A"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4A7B04E6">
          <v:rect id="_x0000_i1027" style="width:0;height:1.5pt" o:hralign="center" o:hrstd="t" o:hr="t" fillcolor="#a0a0a0" stroked="f"/>
        </w:pict>
      </w:r>
    </w:p>
    <w:p w14:paraId="7313709B"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Drug and Food Interactions</w:t>
      </w:r>
    </w:p>
    <w:p w14:paraId="4BD3E5B7" w14:textId="77777777" w:rsidR="00C07819" w:rsidRPr="00C07819" w:rsidRDefault="00C07819" w:rsidP="00C0781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Osimertinib interacts with many drugs. </w:t>
      </w:r>
      <w:r w:rsidRPr="00C07819">
        <w:rPr>
          <w:rFonts w:ascii="Times New Roman" w:eastAsia="Times New Roman" w:hAnsi="Times New Roman" w:cs="Times New Roman"/>
          <w:b/>
          <w:bCs/>
          <w:sz w:val="24"/>
          <w:szCs w:val="24"/>
          <w:lang w:eastAsia="en-ZA"/>
        </w:rPr>
        <w:t>Inform your doctor</w:t>
      </w:r>
      <w:r w:rsidRPr="00C07819">
        <w:rPr>
          <w:rFonts w:ascii="Times New Roman" w:eastAsia="Times New Roman" w:hAnsi="Times New Roman" w:cs="Times New Roman"/>
          <w:sz w:val="24"/>
          <w:szCs w:val="24"/>
          <w:lang w:eastAsia="en-ZA"/>
        </w:rPr>
        <w:t xml:space="preserve"> about all prescription medications, over-the-counter medications, vitamins, and herbal products you are taking.</w:t>
      </w:r>
    </w:p>
    <w:p w14:paraId="1B207D9E" w14:textId="77777777" w:rsidR="00C07819" w:rsidRPr="00C07819" w:rsidRDefault="00C07819" w:rsidP="00C0781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Always consult your doctor or pharmacist before starting any new medications or supplements, or before receiving any vaccines.</w:t>
      </w:r>
    </w:p>
    <w:p w14:paraId="487FCB99"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6C77BA27">
          <v:rect id="_x0000_i1028" style="width:0;height:1.5pt" o:hralign="center" o:hrstd="t" o:hr="t" fillcolor="#a0a0a0" stroked="f"/>
        </w:pict>
      </w:r>
    </w:p>
    <w:p w14:paraId="69B28512"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Storage and Handling</w:t>
      </w:r>
    </w:p>
    <w:p w14:paraId="00A7F13D"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Handle Osimertinib with care.</w:t>
      </w:r>
      <w:r w:rsidRPr="00C07819">
        <w:rPr>
          <w:rFonts w:ascii="Times New Roman" w:eastAsia="Times New Roman" w:hAnsi="Times New Roman" w:cs="Times New Roman"/>
          <w:sz w:val="24"/>
          <w:szCs w:val="24"/>
          <w:lang w:eastAsia="en-ZA"/>
        </w:rPr>
        <w:t xml:space="preserve"> Like chemotherapy administered intravenously, this drug can be toxic, so minimise exposure to others.</w:t>
      </w:r>
    </w:p>
    <w:p w14:paraId="45DE61A4"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Store Osimertinib at room temperature (below 25°C) in a dry place away from light.</w:t>
      </w:r>
    </w:p>
    <w:p w14:paraId="7F54980F"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lastRenderedPageBreak/>
        <w:t>Keep Osimertinib out of reach of children and pets.</w:t>
      </w:r>
    </w:p>
    <w:p w14:paraId="6B5A67B1"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Keep the tablets in their original packaging until you are ready to take them.</w:t>
      </w:r>
    </w:p>
    <w:p w14:paraId="0648CF0A"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Whenever possible, administer Osimertinib yourself.</w:t>
      </w:r>
    </w:p>
    <w:p w14:paraId="323B6F1A"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If a family member, friend, or caregiver needs to administer Osimertinib to you, they should </w:t>
      </w:r>
      <w:r w:rsidRPr="00C07819">
        <w:rPr>
          <w:rFonts w:ascii="Times New Roman" w:eastAsia="Times New Roman" w:hAnsi="Times New Roman" w:cs="Times New Roman"/>
          <w:b/>
          <w:bCs/>
          <w:sz w:val="24"/>
          <w:szCs w:val="24"/>
          <w:lang w:eastAsia="en-ZA"/>
        </w:rPr>
        <w:t>wear gloves</w:t>
      </w:r>
      <w:r w:rsidRPr="00C07819">
        <w:rPr>
          <w:rFonts w:ascii="Times New Roman" w:eastAsia="Times New Roman" w:hAnsi="Times New Roman" w:cs="Times New Roman"/>
          <w:sz w:val="24"/>
          <w:szCs w:val="24"/>
          <w:lang w:eastAsia="en-ZA"/>
        </w:rPr>
        <w:t xml:space="preserve"> when handling the tablets.</w:t>
      </w:r>
    </w:p>
    <w:p w14:paraId="2D220253"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Take the medicine immediately by mouth with water.</w:t>
      </w:r>
    </w:p>
    <w:p w14:paraId="0CC007BE"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If you have any unused Osimertinib, </w:t>
      </w:r>
      <w:r w:rsidRPr="00C07819">
        <w:rPr>
          <w:rFonts w:ascii="Times New Roman" w:eastAsia="Times New Roman" w:hAnsi="Times New Roman" w:cs="Times New Roman"/>
          <w:b/>
          <w:bCs/>
          <w:sz w:val="24"/>
          <w:szCs w:val="24"/>
          <w:lang w:eastAsia="en-ZA"/>
        </w:rPr>
        <w:t>do not</w:t>
      </w:r>
      <w:r w:rsidRPr="00C07819">
        <w:rPr>
          <w:rFonts w:ascii="Times New Roman" w:eastAsia="Times New Roman" w:hAnsi="Times New Roman" w:cs="Times New Roman"/>
          <w:sz w:val="24"/>
          <w:szCs w:val="24"/>
          <w:lang w:eastAsia="en-ZA"/>
        </w:rPr>
        <w:t xml:space="preserve"> throw it in the trash or flush it down the toilet. Bring any unused medication back to the practice for proper disposal.</w:t>
      </w:r>
    </w:p>
    <w:p w14:paraId="3DF5B27B" w14:textId="77777777" w:rsidR="00C07819" w:rsidRPr="00C07819" w:rsidRDefault="00C07819" w:rsidP="00C0781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When travelling, place the packaging in a sealed plastic bag. Ask your pharmacist if any additional precautions are needed for travelling with Osimertinib.</w:t>
      </w:r>
    </w:p>
    <w:p w14:paraId="15CCE3D7"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482D58C3">
          <v:rect id="_x0000_i1029" style="width:0;height:1.5pt" o:hralign="center" o:hrstd="t" o:hr="t" fillcolor="#a0a0a0" stroked="f"/>
        </w:pict>
      </w:r>
    </w:p>
    <w:p w14:paraId="704D69B2"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Side Effects of Osimertinib</w:t>
      </w:r>
    </w:p>
    <w:p w14:paraId="64DCD383"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Common side effects occur in approximately one third of patients taking Osimertinib. However, please note that you </w:t>
      </w:r>
      <w:r w:rsidRPr="00C07819">
        <w:rPr>
          <w:rFonts w:ascii="Times New Roman" w:eastAsia="Times New Roman" w:hAnsi="Times New Roman" w:cs="Times New Roman"/>
          <w:b/>
          <w:bCs/>
          <w:sz w:val="24"/>
          <w:szCs w:val="24"/>
          <w:lang w:eastAsia="en-ZA"/>
        </w:rPr>
        <w:t>may not</w:t>
      </w:r>
      <w:r w:rsidRPr="00C07819">
        <w:rPr>
          <w:rFonts w:ascii="Times New Roman" w:eastAsia="Times New Roman" w:hAnsi="Times New Roman" w:cs="Times New Roman"/>
          <w:sz w:val="24"/>
          <w:szCs w:val="24"/>
          <w:lang w:eastAsia="en-ZA"/>
        </w:rPr>
        <w:t xml:space="preserve"> experience these side effects.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5820"/>
      </w:tblGrid>
      <w:tr w:rsidR="00C07819" w:rsidRPr="00C07819" w14:paraId="6B421349" w14:textId="77777777" w:rsidTr="00C07819">
        <w:trPr>
          <w:tblHeader/>
          <w:tblCellSpacing w:w="15" w:type="dxa"/>
        </w:trPr>
        <w:tc>
          <w:tcPr>
            <w:tcW w:w="0" w:type="auto"/>
            <w:vAlign w:val="center"/>
            <w:hideMark/>
          </w:tcPr>
          <w:p w14:paraId="06AB408E" w14:textId="77777777" w:rsidR="00C07819" w:rsidRPr="00C07819" w:rsidRDefault="00C07819" w:rsidP="00C07819">
            <w:pPr>
              <w:spacing w:after="0" w:line="240" w:lineRule="auto"/>
              <w:jc w:val="center"/>
              <w:rPr>
                <w:rFonts w:ascii="Times New Roman" w:eastAsia="Times New Roman" w:hAnsi="Times New Roman" w:cs="Times New Roman"/>
                <w:b/>
                <w:bCs/>
                <w:sz w:val="24"/>
                <w:szCs w:val="24"/>
                <w:lang w:eastAsia="en-ZA"/>
              </w:rPr>
            </w:pPr>
            <w:r w:rsidRPr="00C07819">
              <w:rPr>
                <w:rFonts w:ascii="Times New Roman" w:eastAsia="Times New Roman" w:hAnsi="Times New Roman" w:cs="Times New Roman"/>
                <w:b/>
                <w:bCs/>
                <w:sz w:val="24"/>
                <w:szCs w:val="24"/>
                <w:lang w:eastAsia="en-ZA"/>
              </w:rPr>
              <w:t>Possible Side Effect</w:t>
            </w:r>
          </w:p>
        </w:tc>
        <w:tc>
          <w:tcPr>
            <w:tcW w:w="0" w:type="auto"/>
            <w:vAlign w:val="center"/>
            <w:hideMark/>
          </w:tcPr>
          <w:p w14:paraId="72D833A4" w14:textId="77777777" w:rsidR="00C07819" w:rsidRPr="00C07819" w:rsidRDefault="00C07819" w:rsidP="00C07819">
            <w:pPr>
              <w:spacing w:after="0" w:line="240" w:lineRule="auto"/>
              <w:jc w:val="center"/>
              <w:rPr>
                <w:rFonts w:ascii="Times New Roman" w:eastAsia="Times New Roman" w:hAnsi="Times New Roman" w:cs="Times New Roman"/>
                <w:b/>
                <w:bCs/>
                <w:sz w:val="24"/>
                <w:szCs w:val="24"/>
                <w:lang w:eastAsia="en-ZA"/>
              </w:rPr>
            </w:pPr>
            <w:r w:rsidRPr="00C07819">
              <w:rPr>
                <w:rFonts w:ascii="Times New Roman" w:eastAsia="Times New Roman" w:hAnsi="Times New Roman" w:cs="Times New Roman"/>
                <w:b/>
                <w:bCs/>
                <w:sz w:val="24"/>
                <w:szCs w:val="24"/>
                <w:lang w:eastAsia="en-ZA"/>
              </w:rPr>
              <w:t>Management</w:t>
            </w:r>
          </w:p>
        </w:tc>
      </w:tr>
      <w:tr w:rsidR="00C07819" w:rsidRPr="00C07819" w14:paraId="2AB5F6FE" w14:textId="77777777" w:rsidTr="00C07819">
        <w:trPr>
          <w:tblCellSpacing w:w="15" w:type="dxa"/>
        </w:trPr>
        <w:tc>
          <w:tcPr>
            <w:tcW w:w="0" w:type="auto"/>
            <w:vAlign w:val="center"/>
            <w:hideMark/>
          </w:tcPr>
          <w:p w14:paraId="60EAC955"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Decreased white blood cells (WBCs)</w:t>
            </w:r>
            <w:r w:rsidRPr="00C07819">
              <w:rPr>
                <w:rFonts w:ascii="Times New Roman" w:eastAsia="Times New Roman" w:hAnsi="Times New Roman" w:cs="Times New Roman"/>
                <w:sz w:val="24"/>
                <w:szCs w:val="24"/>
                <w:lang w:eastAsia="en-ZA"/>
              </w:rPr>
              <w:t xml:space="preserve"> and increased risk of infection</w:t>
            </w:r>
          </w:p>
        </w:tc>
        <w:tc>
          <w:tcPr>
            <w:tcW w:w="0" w:type="auto"/>
            <w:vAlign w:val="center"/>
            <w:hideMark/>
          </w:tcPr>
          <w:p w14:paraId="2A3ABEC9"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A blood test will be done before each new cycle to monitor your WBC count, haemoglobin, platelet count, liver, and kidney function.</w:t>
            </w:r>
          </w:p>
        </w:tc>
      </w:tr>
      <w:tr w:rsidR="00C07819" w:rsidRPr="00C07819" w14:paraId="5FDE309B" w14:textId="77777777" w:rsidTr="00C07819">
        <w:trPr>
          <w:tblCellSpacing w:w="15" w:type="dxa"/>
        </w:trPr>
        <w:tc>
          <w:tcPr>
            <w:tcW w:w="0" w:type="auto"/>
            <w:vAlign w:val="center"/>
            <w:hideMark/>
          </w:tcPr>
          <w:p w14:paraId="21D13D2D"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Decreased haemoglobin</w:t>
            </w:r>
            <w:r w:rsidRPr="00C07819">
              <w:rPr>
                <w:rFonts w:ascii="Times New Roman" w:eastAsia="Times New Roman" w:hAnsi="Times New Roman" w:cs="Times New Roman"/>
                <w:sz w:val="24"/>
                <w:szCs w:val="24"/>
                <w:lang w:eastAsia="en-ZA"/>
              </w:rPr>
              <w:t xml:space="preserve"> (part of the red blood cells that carry iron and oxygen)</w:t>
            </w:r>
          </w:p>
        </w:tc>
        <w:tc>
          <w:tcPr>
            <w:tcW w:w="0" w:type="auto"/>
            <w:vAlign w:val="center"/>
            <w:hideMark/>
          </w:tcPr>
          <w:p w14:paraId="7324A516"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Take steps to avoid infection: wash hands frequently, especially before eating and after using the toilet. Avoid crowds and people with infections.</w:t>
            </w:r>
          </w:p>
        </w:tc>
      </w:tr>
      <w:tr w:rsidR="00C07819" w:rsidRPr="00C07819" w14:paraId="61BB4567" w14:textId="77777777" w:rsidTr="00C07819">
        <w:trPr>
          <w:tblCellSpacing w:w="15" w:type="dxa"/>
        </w:trPr>
        <w:tc>
          <w:tcPr>
            <w:tcW w:w="0" w:type="auto"/>
            <w:vAlign w:val="center"/>
            <w:hideMark/>
          </w:tcPr>
          <w:p w14:paraId="69FB8EA3"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Decreased platelet count</w:t>
            </w:r>
            <w:r w:rsidRPr="00C07819">
              <w:rPr>
                <w:rFonts w:ascii="Times New Roman" w:eastAsia="Times New Roman" w:hAnsi="Times New Roman" w:cs="Times New Roman"/>
                <w:sz w:val="24"/>
                <w:szCs w:val="24"/>
                <w:lang w:eastAsia="en-ZA"/>
              </w:rPr>
              <w:t xml:space="preserve"> and increased risk of bleeding</w:t>
            </w:r>
          </w:p>
        </w:tc>
        <w:tc>
          <w:tcPr>
            <w:tcW w:w="0" w:type="auto"/>
            <w:vAlign w:val="center"/>
            <w:hideMark/>
          </w:tcPr>
          <w:p w14:paraId="729BE55E"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Avoid bruises, cuts, or burns. Blow your nose gently and avoid picking it. Brush your teeth gently with a soft toothbrush. Use an electric razor instead of a blade when shaving.</w:t>
            </w:r>
          </w:p>
        </w:tc>
      </w:tr>
      <w:tr w:rsidR="00C07819" w:rsidRPr="00C07819" w14:paraId="2E4834FA" w14:textId="77777777" w:rsidTr="00C07819">
        <w:trPr>
          <w:tblCellSpacing w:w="15" w:type="dxa"/>
        </w:trPr>
        <w:tc>
          <w:tcPr>
            <w:tcW w:w="0" w:type="auto"/>
            <w:vAlign w:val="center"/>
            <w:hideMark/>
          </w:tcPr>
          <w:p w14:paraId="68625CCD"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Changes in kidney function</w:t>
            </w:r>
          </w:p>
        </w:tc>
        <w:tc>
          <w:tcPr>
            <w:tcW w:w="0" w:type="auto"/>
            <w:vAlign w:val="center"/>
            <w:hideMark/>
          </w:tcPr>
          <w:p w14:paraId="208F2341"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Contact us if you notice reduced urination, swelling of legs or feet.</w:t>
            </w:r>
          </w:p>
        </w:tc>
      </w:tr>
    </w:tbl>
    <w:p w14:paraId="232535C9"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Infections:</w:t>
      </w:r>
    </w:p>
    <w:p w14:paraId="658D2720" w14:textId="77777777" w:rsidR="00C07819" w:rsidRPr="00C07819" w:rsidRDefault="00C07819" w:rsidP="00C07819">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Watch for signs such as fever (above 38°C), chills, sore throat, or painful urination.</w:t>
      </w:r>
    </w:p>
    <w:p w14:paraId="7322DEEC"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Fatigue:</w:t>
      </w:r>
    </w:p>
    <w:p w14:paraId="1BCEFDF2" w14:textId="77777777" w:rsidR="00C07819" w:rsidRPr="00C07819" w:rsidRDefault="00C07819" w:rsidP="00C07819">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You may feel more tired than usual. Try to get 7–8 hours of sleep each night, maintain a balance between work and rest, and stay active but rest when needed.</w:t>
      </w:r>
    </w:p>
    <w:p w14:paraId="6EF0EA47"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Low Haemoglobin:</w:t>
      </w:r>
    </w:p>
    <w:p w14:paraId="2B589CEE" w14:textId="77777777" w:rsidR="00C07819" w:rsidRPr="00C07819" w:rsidRDefault="00C07819" w:rsidP="00C07819">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you feel tired or experience shortness of breath, dizziness, or palpitations, inform us immediately.</w:t>
      </w:r>
    </w:p>
    <w:p w14:paraId="0189291C"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Low Platelets:</w:t>
      </w:r>
    </w:p>
    <w:p w14:paraId="05FAD810" w14:textId="77777777" w:rsidR="00C07819" w:rsidRPr="00C07819" w:rsidRDefault="00C07819" w:rsidP="00C07819">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lastRenderedPageBreak/>
        <w:t>You may bruise or bleed more easily. Contact us if bleeding does not stop (e.g., bleeding nose or gums, cuts that ooze).</w:t>
      </w:r>
    </w:p>
    <w:p w14:paraId="033F9CD5"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Diarrhoea:</w:t>
      </w:r>
    </w:p>
    <w:p w14:paraId="3A704D23" w14:textId="77777777" w:rsidR="00C07819" w:rsidRPr="00C07819" w:rsidRDefault="00C07819" w:rsidP="00C07819">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Drink 8–10 glasses of water each day unless your doctor advises otherwise. Eat small, frequent meals, and avoid high-fibre foods and those that cause gas or bloating.</w:t>
      </w:r>
    </w:p>
    <w:p w14:paraId="014C034D"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Rash or Itchy Skin:</w:t>
      </w:r>
    </w:p>
    <w:p w14:paraId="5C274FE0" w14:textId="77777777" w:rsidR="00C07819" w:rsidRPr="00C07819" w:rsidRDefault="00C07819" w:rsidP="00C07819">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Keep your skin moisturised and avoid prolonged sun exposure. Wear loose-fitting clothes, apply sunscreen (at least SPF 30), and avoid using perfume or cologne that could worsen your symptoms.</w:t>
      </w:r>
    </w:p>
    <w:p w14:paraId="6B303956"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your rash worsens or itching persists, contact your doctor.</w:t>
      </w:r>
    </w:p>
    <w:p w14:paraId="3414924D"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0EB30E94">
          <v:rect id="_x0000_i1030" style="width:0;height:1.5pt" o:hralign="center" o:hrstd="t" o:hr="t" fillcolor="#a0a0a0" stroked="f"/>
        </w:pict>
      </w:r>
    </w:p>
    <w:p w14:paraId="143D69C5"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Handling Body Fluids and Waste</w:t>
      </w:r>
    </w:p>
    <w:p w14:paraId="130F5D39"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Osimertinib remains in your body for several days after taking it, so traces of the drug may be present in urine, stool, sweat, or vomit. To keep yourself, your loved ones, and the environment safe, follow these precautions:</w:t>
      </w:r>
    </w:p>
    <w:p w14:paraId="4F77FF17"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Pregnant women</w:t>
      </w:r>
      <w:r w:rsidRPr="00C07819">
        <w:rPr>
          <w:rFonts w:ascii="Times New Roman" w:eastAsia="Times New Roman" w:hAnsi="Times New Roman" w:cs="Times New Roman"/>
          <w:sz w:val="24"/>
          <w:szCs w:val="24"/>
          <w:lang w:eastAsia="en-ZA"/>
        </w:rPr>
        <w:t xml:space="preserve"> should avoid contact with anything that may be soiled with body fluids from the patient.</w:t>
      </w:r>
    </w:p>
    <w:p w14:paraId="4981F5B7"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Use the same toilet as usual, but always </w:t>
      </w:r>
      <w:r w:rsidRPr="00C07819">
        <w:rPr>
          <w:rFonts w:ascii="Times New Roman" w:eastAsia="Times New Roman" w:hAnsi="Times New Roman" w:cs="Times New Roman"/>
          <w:b/>
          <w:bCs/>
          <w:sz w:val="24"/>
          <w:szCs w:val="24"/>
          <w:lang w:eastAsia="en-ZA"/>
        </w:rPr>
        <w:t>flush twice</w:t>
      </w:r>
      <w:r w:rsidRPr="00C07819">
        <w:rPr>
          <w:rFonts w:ascii="Times New Roman" w:eastAsia="Times New Roman" w:hAnsi="Times New Roman" w:cs="Times New Roman"/>
          <w:sz w:val="24"/>
          <w:szCs w:val="24"/>
          <w:lang w:eastAsia="en-ZA"/>
        </w:rPr>
        <w:t xml:space="preserve"> and close the lid to ensure all waste is disposed of.</w:t>
      </w:r>
    </w:p>
    <w:p w14:paraId="19BC3796"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body waste soaks toilet surfaces, clean them before anyone else uses the toilet.</w:t>
      </w:r>
    </w:p>
    <w:p w14:paraId="64AD419E"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Wash hands thoroughly</w:t>
      </w:r>
      <w:r w:rsidRPr="00C07819">
        <w:rPr>
          <w:rFonts w:ascii="Times New Roman" w:eastAsia="Times New Roman" w:hAnsi="Times New Roman" w:cs="Times New Roman"/>
          <w:sz w:val="24"/>
          <w:szCs w:val="24"/>
          <w:lang w:eastAsia="en-ZA"/>
        </w:rPr>
        <w:t xml:space="preserve"> with soap and water after using the toilet.</w:t>
      </w:r>
    </w:p>
    <w:p w14:paraId="65BB3937"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using a bedpan, ensure the caregiver wears gloves to assist with cleanup and wash the bedpan daily with soap and water.</w:t>
      </w:r>
    </w:p>
    <w:p w14:paraId="5A8EE59F"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you lack control of bladder or bowels, use a disposable pad, diaper, or absorbent sheet.</w:t>
      </w:r>
    </w:p>
    <w:p w14:paraId="370BDB28"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Wash any exposed skin</w:t>
      </w:r>
      <w:r w:rsidRPr="00C07819">
        <w:rPr>
          <w:rFonts w:ascii="Times New Roman" w:eastAsia="Times New Roman" w:hAnsi="Times New Roman" w:cs="Times New Roman"/>
          <w:sz w:val="24"/>
          <w:szCs w:val="24"/>
          <w:lang w:eastAsia="en-ZA"/>
        </w:rPr>
        <w:t xml:space="preserve"> with soap and water after contact with body waste or Osimertinib.</w:t>
      </w:r>
    </w:p>
    <w:p w14:paraId="5CE35191" w14:textId="77777777" w:rsidR="00C07819" w:rsidRPr="00C07819" w:rsidRDefault="00C07819" w:rsidP="00C07819">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Wash soiled linens or clothing separately</w:t>
      </w:r>
      <w:r w:rsidRPr="00C07819">
        <w:rPr>
          <w:rFonts w:ascii="Times New Roman" w:eastAsia="Times New Roman" w:hAnsi="Times New Roman" w:cs="Times New Roman"/>
          <w:sz w:val="24"/>
          <w:szCs w:val="24"/>
          <w:lang w:eastAsia="en-ZA"/>
        </w:rPr>
        <w:t xml:space="preserve"> from other laundry and wash your hands after handling them.</w:t>
      </w:r>
    </w:p>
    <w:p w14:paraId="17BCFED2"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pict w14:anchorId="06430029">
          <v:rect id="_x0000_i1031" style="width:0;height:1.5pt" o:hralign="center" o:hrstd="t" o:hr="t" fillcolor="#a0a0a0" stroked="f"/>
        </w:pict>
      </w:r>
    </w:p>
    <w:p w14:paraId="48887B48" w14:textId="77777777" w:rsidR="00C07819" w:rsidRPr="00C07819" w:rsidRDefault="00C07819" w:rsidP="00C07819">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07819">
        <w:rPr>
          <w:rFonts w:ascii="Times New Roman" w:eastAsia="Times New Roman" w:hAnsi="Times New Roman" w:cs="Times New Roman"/>
          <w:b/>
          <w:bCs/>
          <w:sz w:val="27"/>
          <w:szCs w:val="27"/>
          <w:lang w:eastAsia="en-ZA"/>
        </w:rPr>
        <w:t>Pregnancy, Sexual Activity, and Contraception</w:t>
      </w:r>
    </w:p>
    <w:p w14:paraId="36EE4D74" w14:textId="77777777" w:rsidR="00C07819" w:rsidRPr="00C07819" w:rsidRDefault="00C07819" w:rsidP="00C07819">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Women should not become pregnant</w:t>
      </w:r>
      <w:r w:rsidRPr="00C07819">
        <w:rPr>
          <w:rFonts w:ascii="Times New Roman" w:eastAsia="Times New Roman" w:hAnsi="Times New Roman" w:cs="Times New Roman"/>
          <w:sz w:val="24"/>
          <w:szCs w:val="24"/>
          <w:lang w:eastAsia="en-ZA"/>
        </w:rPr>
        <w:t xml:space="preserve">, and </w:t>
      </w:r>
      <w:r w:rsidRPr="00C07819">
        <w:rPr>
          <w:rFonts w:ascii="Times New Roman" w:eastAsia="Times New Roman" w:hAnsi="Times New Roman" w:cs="Times New Roman"/>
          <w:b/>
          <w:bCs/>
          <w:sz w:val="24"/>
          <w:szCs w:val="24"/>
          <w:lang w:eastAsia="en-ZA"/>
        </w:rPr>
        <w:t>men should not father a child</w:t>
      </w:r>
      <w:r w:rsidRPr="00C07819">
        <w:rPr>
          <w:rFonts w:ascii="Times New Roman" w:eastAsia="Times New Roman" w:hAnsi="Times New Roman" w:cs="Times New Roman"/>
          <w:sz w:val="24"/>
          <w:szCs w:val="24"/>
          <w:lang w:eastAsia="en-ZA"/>
        </w:rPr>
        <w:t xml:space="preserve"> while taking Osimertinib.</w:t>
      </w:r>
    </w:p>
    <w:p w14:paraId="6F1E1BE0" w14:textId="77777777" w:rsidR="00C07819" w:rsidRPr="00C07819" w:rsidRDefault="00C07819" w:rsidP="00C07819">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 xml:space="preserve">Both men and women of childbearing age should use effective contraception during treatment and for </w:t>
      </w:r>
      <w:r w:rsidRPr="00C07819">
        <w:rPr>
          <w:rFonts w:ascii="Times New Roman" w:eastAsia="Times New Roman" w:hAnsi="Times New Roman" w:cs="Times New Roman"/>
          <w:b/>
          <w:bCs/>
          <w:sz w:val="24"/>
          <w:szCs w:val="24"/>
          <w:lang w:eastAsia="en-ZA"/>
        </w:rPr>
        <w:t>at least 6 weeks</w:t>
      </w:r>
      <w:r w:rsidRPr="00C07819">
        <w:rPr>
          <w:rFonts w:ascii="Times New Roman" w:eastAsia="Times New Roman" w:hAnsi="Times New Roman" w:cs="Times New Roman"/>
          <w:sz w:val="24"/>
          <w:szCs w:val="24"/>
          <w:lang w:eastAsia="en-ZA"/>
        </w:rPr>
        <w:t xml:space="preserve"> after the last dose of Osimertinib.</w:t>
      </w:r>
    </w:p>
    <w:p w14:paraId="71205E2D" w14:textId="77777777" w:rsidR="00C07819" w:rsidRPr="00C07819" w:rsidRDefault="00C07819" w:rsidP="00C07819">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b/>
          <w:bCs/>
          <w:sz w:val="24"/>
          <w:szCs w:val="24"/>
          <w:lang w:eastAsia="en-ZA"/>
        </w:rPr>
        <w:t>Do not breastfeed</w:t>
      </w:r>
      <w:r w:rsidRPr="00C07819">
        <w:rPr>
          <w:rFonts w:ascii="Times New Roman" w:eastAsia="Times New Roman" w:hAnsi="Times New Roman" w:cs="Times New Roman"/>
          <w:sz w:val="24"/>
          <w:szCs w:val="24"/>
          <w:lang w:eastAsia="en-ZA"/>
        </w:rPr>
        <w:t xml:space="preserve"> while taking Osimertinib or for </w:t>
      </w:r>
      <w:r w:rsidRPr="00C07819">
        <w:rPr>
          <w:rFonts w:ascii="Times New Roman" w:eastAsia="Times New Roman" w:hAnsi="Times New Roman" w:cs="Times New Roman"/>
          <w:b/>
          <w:bCs/>
          <w:sz w:val="24"/>
          <w:szCs w:val="24"/>
          <w:lang w:eastAsia="en-ZA"/>
        </w:rPr>
        <w:t>2 weeks</w:t>
      </w:r>
      <w:r w:rsidRPr="00C07819">
        <w:rPr>
          <w:rFonts w:ascii="Times New Roman" w:eastAsia="Times New Roman" w:hAnsi="Times New Roman" w:cs="Times New Roman"/>
          <w:sz w:val="24"/>
          <w:szCs w:val="24"/>
          <w:lang w:eastAsia="en-ZA"/>
        </w:rPr>
        <w:t xml:space="preserve"> after the last dose.</w:t>
      </w:r>
    </w:p>
    <w:p w14:paraId="01C9E3A8" w14:textId="77777777" w:rsidR="00C07819" w:rsidRPr="00C07819" w:rsidRDefault="00C07819" w:rsidP="00C07819">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If you become pregnant, inform your doctor immediately.</w:t>
      </w:r>
    </w:p>
    <w:p w14:paraId="392F4886" w14:textId="77777777" w:rsidR="00C07819" w:rsidRPr="00C07819" w:rsidRDefault="00C07819" w:rsidP="00C07819">
      <w:pPr>
        <w:spacing w:after="0"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lastRenderedPageBreak/>
        <w:pict w14:anchorId="5369E7CE">
          <v:rect id="_x0000_i1032" style="width:0;height:1.5pt" o:hralign="center" o:hrstd="t" o:hr="t" fillcolor="#a0a0a0" stroked="f"/>
        </w:pict>
      </w:r>
    </w:p>
    <w:p w14:paraId="65FE01C4" w14:textId="77777777" w:rsidR="00C07819" w:rsidRPr="00C07819" w:rsidRDefault="00C07819" w:rsidP="00C07819">
      <w:pPr>
        <w:spacing w:before="100" w:beforeAutospacing="1" w:after="100" w:afterAutospacing="1" w:line="240" w:lineRule="auto"/>
        <w:rPr>
          <w:rFonts w:ascii="Times New Roman" w:eastAsia="Times New Roman" w:hAnsi="Times New Roman" w:cs="Times New Roman"/>
          <w:sz w:val="24"/>
          <w:szCs w:val="24"/>
          <w:lang w:eastAsia="en-ZA"/>
        </w:rPr>
      </w:pPr>
      <w:r w:rsidRPr="00C07819">
        <w:rPr>
          <w:rFonts w:ascii="Times New Roman" w:eastAsia="Times New Roman" w:hAnsi="Times New Roman" w:cs="Times New Roman"/>
          <w:sz w:val="24"/>
          <w:szCs w:val="24"/>
          <w:lang w:eastAsia="en-ZA"/>
        </w:rPr>
        <w:t>This revised version improves the clarity and readability of the information, while preserving all the important content. Let me know if you need any further adjustments!</w:t>
      </w:r>
    </w:p>
    <w:p w14:paraId="33F801AD" w14:textId="77777777" w:rsidR="00C07819" w:rsidRDefault="00C07819" w:rsidP="00FB22C6">
      <w:pPr>
        <w:jc w:val="center"/>
        <w:rPr>
          <w:b/>
          <w:bCs/>
          <w:sz w:val="28"/>
          <w:szCs w:val="28"/>
          <w:u w:val="single"/>
        </w:rPr>
      </w:pPr>
    </w:p>
    <w:p w14:paraId="5F4206AB" w14:textId="77777777" w:rsidR="00C07819" w:rsidRDefault="00C07819" w:rsidP="00FB22C6">
      <w:pPr>
        <w:jc w:val="center"/>
        <w:rPr>
          <w:b/>
          <w:bCs/>
          <w:sz w:val="28"/>
          <w:szCs w:val="28"/>
          <w:u w:val="single"/>
        </w:rPr>
      </w:pPr>
    </w:p>
    <w:p w14:paraId="33CE25AB" w14:textId="4C6524CF" w:rsidR="00FB22C6" w:rsidRPr="00FB22C6" w:rsidRDefault="008745AD" w:rsidP="00FB22C6">
      <w:pPr>
        <w:jc w:val="center"/>
        <w:rPr>
          <w:b/>
          <w:bCs/>
          <w:sz w:val="28"/>
          <w:szCs w:val="28"/>
          <w:u w:val="single"/>
        </w:rPr>
      </w:pPr>
      <w:r>
        <w:rPr>
          <w:b/>
          <w:bCs/>
          <w:sz w:val="28"/>
          <w:szCs w:val="28"/>
          <w:u w:val="single"/>
        </w:rPr>
        <w:t>Osimertinib</w:t>
      </w:r>
      <w:r w:rsidR="009C2E99">
        <w:rPr>
          <w:b/>
          <w:bCs/>
          <w:sz w:val="28"/>
          <w:szCs w:val="28"/>
          <w:u w:val="single"/>
        </w:rPr>
        <w:t xml:space="preserve"> (</w:t>
      </w:r>
      <w:proofErr w:type="spellStart"/>
      <w:r w:rsidR="001B41CE">
        <w:rPr>
          <w:b/>
          <w:bCs/>
          <w:sz w:val="28"/>
          <w:szCs w:val="28"/>
          <w:u w:val="single"/>
        </w:rPr>
        <w:t>Tagrisso</w:t>
      </w:r>
      <w:proofErr w:type="spellEnd"/>
      <w:r w:rsidR="009C2E99">
        <w:rPr>
          <w:b/>
          <w:bCs/>
          <w:sz w:val="28"/>
          <w:szCs w:val="28"/>
          <w:u w:val="single"/>
        </w:rPr>
        <w:t>)</w:t>
      </w:r>
    </w:p>
    <w:p w14:paraId="23C719A6" w14:textId="77777777" w:rsidR="00FB22C6" w:rsidRDefault="00FB22C6"/>
    <w:p w14:paraId="190D10BD" w14:textId="77777777" w:rsidR="008745AD" w:rsidRPr="008745AD" w:rsidRDefault="008745AD" w:rsidP="008745AD">
      <w:pPr>
        <w:ind w:right="-46"/>
        <w:jc w:val="both"/>
        <w:rPr>
          <w:lang w:val="en-US"/>
        </w:rPr>
      </w:pPr>
      <w:r w:rsidRPr="008745AD">
        <w:rPr>
          <w:lang w:val="en-US"/>
        </w:rPr>
        <w:t>Osimertinib is used to treat non-small cell lung cancer (NSCLC) that has a genetic mutation called epidermal growth factor (EGFR).</w:t>
      </w:r>
    </w:p>
    <w:p w14:paraId="61C12135" w14:textId="77777777" w:rsidR="00B30CC8" w:rsidRPr="005B16B9" w:rsidRDefault="00B30CC8" w:rsidP="0071646F">
      <w:pPr>
        <w:ind w:right="-46"/>
        <w:jc w:val="both"/>
        <w:rPr>
          <w:lang w:val="en-US"/>
        </w:rPr>
      </w:pPr>
    </w:p>
    <w:p w14:paraId="75687B1C" w14:textId="77777777" w:rsidR="00B30CC8" w:rsidRPr="00D26044" w:rsidRDefault="00FB22C6" w:rsidP="0071646F">
      <w:pPr>
        <w:ind w:right="-46"/>
        <w:jc w:val="both"/>
        <w:rPr>
          <w:b/>
          <w:bCs/>
          <w:u w:val="single"/>
        </w:rPr>
      </w:pPr>
      <w:r w:rsidRPr="00D26044">
        <w:rPr>
          <w:b/>
          <w:bCs/>
          <w:u w:val="single"/>
        </w:rPr>
        <w:t xml:space="preserve">Dose and schedule </w:t>
      </w:r>
    </w:p>
    <w:p w14:paraId="289F5D07" w14:textId="02618982" w:rsidR="000070A5" w:rsidRPr="00D81353" w:rsidRDefault="000070A5" w:rsidP="00D81353">
      <w:r w:rsidRPr="00D81353">
        <w:t xml:space="preserve">Taking </w:t>
      </w:r>
      <w:r w:rsidR="008745AD">
        <w:t>Osimertinib</w:t>
      </w:r>
      <w:r w:rsidRPr="00D81353">
        <w:t xml:space="preserve"> as instructed is important to allow your treatment to be as effective as possible, so here are some key points to remember.</w:t>
      </w:r>
    </w:p>
    <w:p w14:paraId="04C0AA11" w14:textId="5603FF71" w:rsidR="000070A5" w:rsidRPr="00D81353" w:rsidRDefault="000070A5" w:rsidP="00D81353">
      <w:pPr>
        <w:pStyle w:val="ListParagraph"/>
        <w:numPr>
          <w:ilvl w:val="0"/>
          <w:numId w:val="30"/>
        </w:numPr>
      </w:pPr>
      <w:r w:rsidRPr="00D81353">
        <w:t xml:space="preserve">Your dose may vary, but the usual dose of </w:t>
      </w:r>
      <w:r w:rsidR="008745AD">
        <w:t>Osimertinib</w:t>
      </w:r>
      <w:r w:rsidRPr="00D81353">
        <w:t xml:space="preserve"> is:</w:t>
      </w:r>
    </w:p>
    <w:p w14:paraId="01303C96" w14:textId="2D38F8D2" w:rsidR="000070A5" w:rsidRPr="008745AD" w:rsidRDefault="008745AD" w:rsidP="008745AD">
      <w:pPr>
        <w:pStyle w:val="ListParagraph"/>
        <w:numPr>
          <w:ilvl w:val="1"/>
          <w:numId w:val="30"/>
        </w:numPr>
        <w:rPr>
          <w:b/>
          <w:bCs/>
        </w:rPr>
      </w:pPr>
      <w:r>
        <w:rPr>
          <w:b/>
          <w:bCs/>
        </w:rPr>
        <w:t>80</w:t>
      </w:r>
      <w:r w:rsidR="000070A5" w:rsidRPr="00FA2A3C">
        <w:rPr>
          <w:b/>
          <w:bCs/>
        </w:rPr>
        <w:t xml:space="preserve"> milligrams to be taken by mouth at a scheduled time once a day for 4 weeks</w:t>
      </w:r>
      <w:r>
        <w:rPr>
          <w:b/>
          <w:bCs/>
        </w:rPr>
        <w:t>.</w:t>
      </w:r>
    </w:p>
    <w:p w14:paraId="3290FA45" w14:textId="1EC9137C" w:rsidR="000070A5" w:rsidRPr="00D81353" w:rsidRDefault="008745AD" w:rsidP="00D81353">
      <w:pPr>
        <w:pStyle w:val="ListParagraph"/>
        <w:numPr>
          <w:ilvl w:val="0"/>
          <w:numId w:val="30"/>
        </w:numPr>
      </w:pPr>
      <w:r>
        <w:t>Osimertinib</w:t>
      </w:r>
      <w:r w:rsidR="000070A5" w:rsidRPr="00D81353">
        <w:t xml:space="preserve"> can be taken with or without food, but at the same time each day.</w:t>
      </w:r>
    </w:p>
    <w:p w14:paraId="7EDDF03F" w14:textId="6FC67B48" w:rsidR="000070A5" w:rsidRPr="00D81353" w:rsidRDefault="008745AD" w:rsidP="00D81353">
      <w:pPr>
        <w:pStyle w:val="ListParagraph"/>
        <w:numPr>
          <w:ilvl w:val="0"/>
          <w:numId w:val="30"/>
        </w:numPr>
      </w:pPr>
      <w:r>
        <w:t>Osimertinib</w:t>
      </w:r>
      <w:r w:rsidR="000070A5" w:rsidRPr="00D81353">
        <w:t xml:space="preserve"> should be taken whole and not crushed, cut, or dissolved. If you are unable to swallow </w:t>
      </w:r>
      <w:r>
        <w:t>Osimertinib</w:t>
      </w:r>
      <w:r w:rsidR="000070A5" w:rsidRPr="00D81353">
        <w:t xml:space="preserve">, </w:t>
      </w:r>
      <w:r w:rsidR="008813DE" w:rsidRPr="00D81353">
        <w:t xml:space="preserve">talk to your doctor for possible other options. </w:t>
      </w:r>
    </w:p>
    <w:p w14:paraId="23F14AC7" w14:textId="77777777" w:rsidR="008745AD" w:rsidRDefault="000070A5" w:rsidP="00D81353">
      <w:pPr>
        <w:pStyle w:val="ListParagraph"/>
        <w:numPr>
          <w:ilvl w:val="0"/>
          <w:numId w:val="30"/>
        </w:numPr>
      </w:pPr>
      <w:r w:rsidRPr="00D81353">
        <w:t xml:space="preserve">If you miss a dose of </w:t>
      </w:r>
      <w:r w:rsidR="008745AD">
        <w:t>Osimertinib</w:t>
      </w:r>
      <w:r w:rsidRPr="00D81353">
        <w:t xml:space="preserve">, do not take an extra dose or two doses at one time. Simply take your next dose at the regularly scheduled time. </w:t>
      </w:r>
    </w:p>
    <w:p w14:paraId="23569BA9" w14:textId="7DAE549F" w:rsidR="000070A5" w:rsidRPr="00D81353" w:rsidRDefault="006C6C63" w:rsidP="00D81353">
      <w:pPr>
        <w:pStyle w:val="ListParagraph"/>
        <w:numPr>
          <w:ilvl w:val="0"/>
          <w:numId w:val="30"/>
        </w:numPr>
      </w:pPr>
      <w:r>
        <w:t xml:space="preserve">Be sure to write down if you miss a dose and inform your doctor about any missed doses when you see her again. </w:t>
      </w:r>
    </w:p>
    <w:p w14:paraId="4C9E5A84" w14:textId="2C172058" w:rsidR="000070A5" w:rsidRPr="00D81353" w:rsidRDefault="000070A5" w:rsidP="00D81353">
      <w:pPr>
        <w:pStyle w:val="ListParagraph"/>
        <w:numPr>
          <w:ilvl w:val="0"/>
          <w:numId w:val="30"/>
        </w:numPr>
      </w:pPr>
      <w:r w:rsidRPr="00D81353">
        <w:t xml:space="preserve">If you need to have surgery, tell your </w:t>
      </w:r>
      <w:r w:rsidR="001A2119">
        <w:t>doctor</w:t>
      </w:r>
      <w:r w:rsidRPr="00D81353">
        <w:t xml:space="preserve"> you are taking </w:t>
      </w:r>
      <w:r w:rsidR="008745AD">
        <w:t>Osimertinib</w:t>
      </w:r>
      <w:r w:rsidRPr="00D81353">
        <w:t xml:space="preserve">. </w:t>
      </w:r>
      <w:r w:rsidR="008745AD">
        <w:t>Osimertinib</w:t>
      </w:r>
      <w:r w:rsidRPr="00D81353">
        <w:t xml:space="preserve"> may need to be stopped until your wound heals after some surgeries.</w:t>
      </w:r>
    </w:p>
    <w:p w14:paraId="6F8B43F1" w14:textId="77777777" w:rsidR="00584E10" w:rsidRDefault="00584E10" w:rsidP="00D81353"/>
    <w:p w14:paraId="42DB331B" w14:textId="231569AF" w:rsidR="00AC44FE" w:rsidRPr="007E60D8" w:rsidRDefault="00AC44FE" w:rsidP="00AC44FE">
      <w:pPr>
        <w:jc w:val="both"/>
        <w:rPr>
          <w:b/>
          <w:bCs/>
          <w:u w:val="single"/>
        </w:rPr>
      </w:pPr>
      <w:r>
        <w:rPr>
          <w:b/>
          <w:bCs/>
          <w:u w:val="single"/>
        </w:rPr>
        <w:t>Drug and food interactions</w:t>
      </w:r>
    </w:p>
    <w:p w14:paraId="076E0D78" w14:textId="6149612C" w:rsidR="00A94A4A" w:rsidRPr="00A94A4A" w:rsidRDefault="008745AD" w:rsidP="007D0115">
      <w:pPr>
        <w:pStyle w:val="ListParagraph"/>
        <w:numPr>
          <w:ilvl w:val="0"/>
          <w:numId w:val="2"/>
        </w:numPr>
        <w:spacing w:after="0"/>
        <w:jc w:val="both"/>
      </w:pPr>
      <w:r>
        <w:t>Osimertinib</w:t>
      </w:r>
      <w:r w:rsidR="00A94A4A" w:rsidRPr="00A94A4A">
        <w:t xml:space="preserve"> has many drug interactions. Inform your </w:t>
      </w:r>
      <w:r w:rsidR="00A94A4A">
        <w:t>doctor</w:t>
      </w:r>
      <w:r w:rsidR="00A94A4A" w:rsidRPr="00A94A4A">
        <w:t xml:space="preserve"> of all prescription medications, over-the-counter medications, vitamins, and herbal products.</w:t>
      </w:r>
    </w:p>
    <w:p w14:paraId="492AE37D" w14:textId="1E026B10" w:rsidR="00A94A4A" w:rsidRPr="00A94A4A" w:rsidRDefault="00A94A4A" w:rsidP="007D0115">
      <w:pPr>
        <w:pStyle w:val="ListParagraph"/>
        <w:numPr>
          <w:ilvl w:val="0"/>
          <w:numId w:val="2"/>
        </w:numPr>
        <w:spacing w:after="0"/>
        <w:jc w:val="both"/>
      </w:pPr>
      <w:r w:rsidRPr="00A94A4A">
        <w:t xml:space="preserve">Talk with your </w:t>
      </w:r>
      <w:r w:rsidR="00204AD8">
        <w:t>doctor</w:t>
      </w:r>
      <w:r w:rsidRPr="00A94A4A">
        <w:t xml:space="preserve"> or pharmacist before taking new medications or supplements, or receiving any vaccines.</w:t>
      </w:r>
    </w:p>
    <w:p w14:paraId="2B850C25" w14:textId="77777777" w:rsidR="00AC44FE" w:rsidRPr="00D81353" w:rsidRDefault="00AC44FE" w:rsidP="00D81353"/>
    <w:p w14:paraId="16D50327" w14:textId="77777777" w:rsidR="007E60D8" w:rsidRPr="007E60D8" w:rsidRDefault="00FB22C6" w:rsidP="00482B57">
      <w:pPr>
        <w:jc w:val="both"/>
        <w:rPr>
          <w:b/>
          <w:bCs/>
          <w:u w:val="single"/>
        </w:rPr>
      </w:pPr>
      <w:r w:rsidRPr="007E60D8">
        <w:rPr>
          <w:b/>
          <w:bCs/>
          <w:u w:val="single"/>
        </w:rPr>
        <w:t xml:space="preserve">Storage and handling </w:t>
      </w:r>
    </w:p>
    <w:p w14:paraId="7FDAD661" w14:textId="02A24A8B"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Handle </w:t>
      </w:r>
      <w:r w:rsidR="008745AD">
        <w:rPr>
          <w:rFonts w:cstheme="minorHAnsi"/>
        </w:rPr>
        <w:t>Osimertinib</w:t>
      </w:r>
      <w:r w:rsidRPr="00CD01A2">
        <w:rPr>
          <w:rFonts w:cstheme="minorHAnsi"/>
        </w:rPr>
        <w:t xml:space="preserve"> with care. Just like when chemotherapy is given into the vein, this drug can be toxic, and exposure of the drug to others should be limited.</w:t>
      </w:r>
    </w:p>
    <w:p w14:paraId="095F4CD7" w14:textId="08756744"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Store </w:t>
      </w:r>
      <w:r w:rsidR="008745AD">
        <w:rPr>
          <w:rFonts w:cstheme="minorHAnsi"/>
        </w:rPr>
        <w:t>Osimertinib</w:t>
      </w:r>
      <w:r w:rsidRPr="00CD01A2">
        <w:rPr>
          <w:rFonts w:cstheme="minorHAnsi"/>
        </w:rPr>
        <w:t xml:space="preserve"> at room temperature </w:t>
      </w:r>
      <w:r>
        <w:t>(below 25</w:t>
      </w:r>
      <w:r w:rsidRPr="00EB2C89">
        <w:rPr>
          <w:rFonts w:cstheme="minorHAnsi"/>
        </w:rPr>
        <w:t>°</w:t>
      </w:r>
      <w:r>
        <w:t xml:space="preserve">C) </w:t>
      </w:r>
      <w:r w:rsidRPr="00CD01A2">
        <w:rPr>
          <w:rFonts w:cstheme="minorHAnsi"/>
        </w:rPr>
        <w:t>in a dry location away from light.</w:t>
      </w:r>
    </w:p>
    <w:p w14:paraId="2813827D" w14:textId="00B4FD90"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Keep </w:t>
      </w:r>
      <w:r w:rsidR="008745AD">
        <w:rPr>
          <w:rFonts w:cstheme="minorHAnsi"/>
        </w:rPr>
        <w:t>Osimertinib</w:t>
      </w:r>
      <w:r w:rsidRPr="00CD01A2">
        <w:rPr>
          <w:rFonts w:cstheme="minorHAnsi"/>
        </w:rPr>
        <w:t xml:space="preserve"> out of reach of children and pets.</w:t>
      </w:r>
    </w:p>
    <w:p w14:paraId="0F81B999" w14:textId="7B96D7DD"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Leave </w:t>
      </w:r>
      <w:r w:rsidR="008745AD">
        <w:rPr>
          <w:rFonts w:cstheme="minorHAnsi"/>
        </w:rPr>
        <w:t>Osimertinib</w:t>
      </w:r>
      <w:r w:rsidRPr="00CD01A2">
        <w:rPr>
          <w:rFonts w:cstheme="minorHAnsi"/>
        </w:rPr>
        <w:t xml:space="preserve"> in the provided packaging until it is ready to be taken.</w:t>
      </w:r>
    </w:p>
    <w:p w14:paraId="7EB9E14B" w14:textId="23F11167" w:rsidR="00542356" w:rsidRPr="00CD01A2" w:rsidRDefault="00542356" w:rsidP="00FB190E">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Whenever possible, </w:t>
      </w:r>
      <w:r w:rsidR="0026011C">
        <w:rPr>
          <w:rFonts w:cstheme="minorHAnsi"/>
        </w:rPr>
        <w:t>administer</w:t>
      </w:r>
      <w:r w:rsidRPr="00CD01A2">
        <w:rPr>
          <w:rFonts w:cstheme="minorHAnsi"/>
        </w:rPr>
        <w:t xml:space="preserve"> </w:t>
      </w:r>
      <w:r w:rsidR="008745AD">
        <w:rPr>
          <w:rFonts w:cstheme="minorHAnsi"/>
        </w:rPr>
        <w:t>Osimertinib</w:t>
      </w:r>
      <w:r w:rsidRPr="00CD01A2">
        <w:rPr>
          <w:rFonts w:cstheme="minorHAnsi"/>
        </w:rPr>
        <w:t xml:space="preserve"> to yourself</w:t>
      </w:r>
      <w:r w:rsidR="0026011C">
        <w:rPr>
          <w:rFonts w:cstheme="minorHAnsi"/>
        </w:rPr>
        <w:t>.</w:t>
      </w:r>
      <w:r w:rsidRPr="00CD01A2">
        <w:rPr>
          <w:rFonts w:cstheme="minorHAnsi"/>
        </w:rPr>
        <w:t xml:space="preserve"> </w:t>
      </w:r>
    </w:p>
    <w:p w14:paraId="1DC79808" w14:textId="03076D34" w:rsidR="00B242EE" w:rsidRDefault="00B242EE" w:rsidP="007D0115">
      <w:pPr>
        <w:pStyle w:val="ListParagraph"/>
        <w:numPr>
          <w:ilvl w:val="0"/>
          <w:numId w:val="2"/>
        </w:numPr>
        <w:spacing w:after="0"/>
        <w:jc w:val="both"/>
      </w:pPr>
      <w:r>
        <w:lastRenderedPageBreak/>
        <w:t xml:space="preserve">If a family member, friend, or caregiver needs to give </w:t>
      </w:r>
      <w:r w:rsidR="008745AD">
        <w:t>Osimertinib</w:t>
      </w:r>
      <w:r>
        <w:t xml:space="preserve"> to you, they need to put on gloves when handling the tablets.</w:t>
      </w:r>
    </w:p>
    <w:p w14:paraId="6ECA4B4A" w14:textId="77777777"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Administer the medicine immediately by mouth with water.</w:t>
      </w:r>
    </w:p>
    <w:p w14:paraId="3B8F6E5A" w14:textId="2B8B633E"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If you have any unused </w:t>
      </w:r>
      <w:r w:rsidR="008745AD">
        <w:rPr>
          <w:rFonts w:cstheme="minorHAnsi"/>
        </w:rPr>
        <w:t>Osimertinib</w:t>
      </w:r>
      <w:r w:rsidRPr="00CD01A2">
        <w:rPr>
          <w:rFonts w:cstheme="minorHAnsi"/>
        </w:rPr>
        <w:t xml:space="preserve">, do not throw it in the trash and do not flush it down the sink or toilet. </w:t>
      </w:r>
      <w:r w:rsidR="0084092F">
        <w:t xml:space="preserve">Bring all unused medication back to the practice for proper disposal of </w:t>
      </w:r>
      <w:r w:rsidR="008745AD">
        <w:t>Osimertinib</w:t>
      </w:r>
      <w:r w:rsidRPr="00CD01A2">
        <w:rPr>
          <w:rFonts w:cstheme="minorHAnsi"/>
        </w:rPr>
        <w:t>.</w:t>
      </w:r>
    </w:p>
    <w:p w14:paraId="08894B90" w14:textId="2D7C1932"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If you are traveling, put your </w:t>
      </w:r>
      <w:r w:rsidR="008745AD">
        <w:rPr>
          <w:rFonts w:cstheme="minorHAnsi"/>
        </w:rPr>
        <w:t>Osimertinib</w:t>
      </w:r>
      <w:r w:rsidRPr="00CD01A2">
        <w:rPr>
          <w:rFonts w:cstheme="minorHAnsi"/>
        </w:rPr>
        <w:t>’s packaging in a sealed plastic bag. Ask your pharmacist if any additional travel precautions are needed.</w:t>
      </w:r>
    </w:p>
    <w:p w14:paraId="382362E7" w14:textId="77777777" w:rsidR="00F94E0D" w:rsidRDefault="00F94E0D" w:rsidP="00F94E0D">
      <w:pPr>
        <w:spacing w:after="0"/>
        <w:ind w:left="360"/>
        <w:jc w:val="both"/>
      </w:pPr>
    </w:p>
    <w:p w14:paraId="5D68F5B3" w14:textId="7165BC8B" w:rsidR="00AC2C1A" w:rsidRPr="00AC2C1A" w:rsidRDefault="00AC2C1A" w:rsidP="00482B57">
      <w:pPr>
        <w:jc w:val="both"/>
        <w:rPr>
          <w:u w:val="single"/>
        </w:rPr>
      </w:pPr>
      <w:r w:rsidRPr="00AC2C1A">
        <w:rPr>
          <w:b/>
          <w:bCs/>
          <w:u w:val="single"/>
        </w:rPr>
        <w:t xml:space="preserve">Side Effects of </w:t>
      </w:r>
      <w:r w:rsidR="008745AD">
        <w:rPr>
          <w:b/>
          <w:bCs/>
          <w:u w:val="single"/>
        </w:rPr>
        <w:t>Osimertinib</w:t>
      </w:r>
      <w:r w:rsidRPr="00AC2C1A">
        <w:rPr>
          <w:b/>
          <w:bCs/>
          <w:u w:val="single"/>
        </w:rPr>
        <w:t xml:space="preserve"> </w:t>
      </w:r>
    </w:p>
    <w:p w14:paraId="2BEE2D4C" w14:textId="61FE4292" w:rsidR="00EB2C89" w:rsidRDefault="00AC2C1A" w:rsidP="00482B57">
      <w:pPr>
        <w:spacing w:after="0"/>
        <w:jc w:val="both"/>
      </w:pPr>
      <w:r w:rsidRPr="00AC2C1A">
        <w:t xml:space="preserve">The common side effects that have been known to happen in </w:t>
      </w:r>
      <w:r w:rsidR="00D540CF">
        <w:t>one third</w:t>
      </w:r>
      <w:r w:rsidRPr="00AC2C1A">
        <w:t xml:space="preserve"> of patients taking </w:t>
      </w:r>
      <w:r w:rsidR="008745AD">
        <w:t>Osimertinib</w:t>
      </w:r>
      <w:r w:rsidRPr="00AC2C1A">
        <w:t xml:space="preserve"> are </w:t>
      </w:r>
      <w:r w:rsidR="00704131">
        <w:t>as follows</w:t>
      </w:r>
      <w:r w:rsidR="005951E1">
        <w:t>.</w:t>
      </w:r>
      <w:r w:rsidRPr="00AC2C1A">
        <w:t xml:space="preserve"> </w:t>
      </w:r>
      <w:r w:rsidR="003D44FE">
        <w:t>Please note that y</w:t>
      </w:r>
      <w:r w:rsidRPr="00AC2C1A">
        <w:t xml:space="preserve">ou </w:t>
      </w:r>
      <w:r w:rsidRPr="00AC2C1A">
        <w:rPr>
          <w:b/>
          <w:bCs/>
          <w:u w:val="single"/>
        </w:rPr>
        <w:t xml:space="preserve">MAY NOT </w:t>
      </w:r>
      <w:r w:rsidRPr="00AC2C1A">
        <w:t>experience these side effects.</w:t>
      </w:r>
    </w:p>
    <w:p w14:paraId="79F860C8" w14:textId="77777777" w:rsidR="00957C80" w:rsidRDefault="00957C80" w:rsidP="00482B57">
      <w:pPr>
        <w:spacing w:after="0"/>
        <w:jc w:val="both"/>
      </w:pP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957C80" w:rsidRPr="00957C80" w14:paraId="194C0B4B" w14:textId="77777777" w:rsidTr="00704C1F">
        <w:trPr>
          <w:trHeight w:val="142"/>
        </w:trPr>
        <w:tc>
          <w:tcPr>
            <w:tcW w:w="3652" w:type="dxa"/>
          </w:tcPr>
          <w:p w14:paraId="5D47A3F5" w14:textId="77777777" w:rsidR="00957C80" w:rsidRPr="00957C80" w:rsidRDefault="00957C80" w:rsidP="00482B57">
            <w:pPr>
              <w:spacing w:after="0"/>
              <w:jc w:val="both"/>
            </w:pPr>
            <w:r w:rsidRPr="00957C80">
              <w:rPr>
                <w:b/>
                <w:bCs/>
              </w:rPr>
              <w:t xml:space="preserve">Possible Side Effect </w:t>
            </w:r>
          </w:p>
        </w:tc>
        <w:tc>
          <w:tcPr>
            <w:tcW w:w="6237" w:type="dxa"/>
          </w:tcPr>
          <w:p w14:paraId="2069E392" w14:textId="77777777" w:rsidR="00957C80" w:rsidRPr="00957C80" w:rsidRDefault="00957C80" w:rsidP="00482B57">
            <w:pPr>
              <w:spacing w:after="0"/>
              <w:jc w:val="both"/>
            </w:pPr>
            <w:r w:rsidRPr="00957C80">
              <w:rPr>
                <w:b/>
                <w:bCs/>
              </w:rPr>
              <w:t xml:space="preserve">Management </w:t>
            </w:r>
          </w:p>
        </w:tc>
      </w:tr>
      <w:tr w:rsidR="00957C80" w:rsidRPr="00957C80" w14:paraId="601EE0D5" w14:textId="77777777" w:rsidTr="00704C1F">
        <w:trPr>
          <w:trHeight w:val="1156"/>
        </w:trPr>
        <w:tc>
          <w:tcPr>
            <w:tcW w:w="3652" w:type="dxa"/>
          </w:tcPr>
          <w:p w14:paraId="53F05429" w14:textId="507090F0" w:rsidR="00957C80" w:rsidRDefault="00957C80" w:rsidP="00482B57">
            <w:pPr>
              <w:spacing w:after="0"/>
              <w:jc w:val="both"/>
              <w:rPr>
                <w:b/>
                <w:bCs/>
              </w:rPr>
            </w:pPr>
            <w:r w:rsidRPr="00957C80">
              <w:rPr>
                <w:b/>
                <w:bCs/>
              </w:rPr>
              <w:t xml:space="preserve">Decreased white blood cells (WBCs) and increased risk for infection </w:t>
            </w:r>
          </w:p>
          <w:p w14:paraId="47A3D380" w14:textId="77777777" w:rsidR="00957C80" w:rsidRDefault="00957C80" w:rsidP="00482B57">
            <w:pPr>
              <w:spacing w:after="0"/>
              <w:jc w:val="both"/>
              <w:rPr>
                <w:b/>
                <w:bCs/>
              </w:rPr>
            </w:pPr>
          </w:p>
          <w:p w14:paraId="68945A64" w14:textId="77777777" w:rsidR="00D521AB" w:rsidRDefault="00957C80" w:rsidP="00482B57">
            <w:pPr>
              <w:spacing w:after="0"/>
              <w:jc w:val="both"/>
              <w:rPr>
                <w:b/>
                <w:bCs/>
              </w:rPr>
            </w:pPr>
            <w:r w:rsidRPr="00957C80">
              <w:rPr>
                <w:b/>
                <w:bCs/>
              </w:rPr>
              <w:t xml:space="preserve">Decreased </w:t>
            </w:r>
            <w:r w:rsidR="00FE43E0" w:rsidRPr="00957C80">
              <w:rPr>
                <w:b/>
                <w:bCs/>
              </w:rPr>
              <w:t>haemoglobin</w:t>
            </w:r>
            <w:r w:rsidRPr="00957C80">
              <w:rPr>
                <w:b/>
                <w:bCs/>
              </w:rPr>
              <w:t>, part of the red blood cells that carry iron and oxygen</w:t>
            </w:r>
            <w:r w:rsidR="00104822" w:rsidRPr="00104822">
              <w:rPr>
                <w:b/>
                <w:bCs/>
              </w:rPr>
              <w:t xml:space="preserve"> </w:t>
            </w:r>
          </w:p>
          <w:p w14:paraId="63A93433" w14:textId="77777777" w:rsidR="00D521AB" w:rsidRDefault="00D521AB" w:rsidP="00482B57">
            <w:pPr>
              <w:spacing w:after="0"/>
              <w:jc w:val="both"/>
              <w:rPr>
                <w:b/>
                <w:bCs/>
              </w:rPr>
            </w:pPr>
          </w:p>
          <w:p w14:paraId="217B4D22" w14:textId="77777777" w:rsidR="00957C80" w:rsidRDefault="00D521AB" w:rsidP="00482B57">
            <w:pPr>
              <w:spacing w:after="0"/>
              <w:jc w:val="both"/>
              <w:rPr>
                <w:b/>
                <w:bCs/>
              </w:rPr>
            </w:pPr>
            <w:r w:rsidRPr="00104822">
              <w:rPr>
                <w:b/>
                <w:bCs/>
              </w:rPr>
              <w:t>Decreased platelet count and increased risk of bleeding</w:t>
            </w:r>
          </w:p>
          <w:p w14:paraId="5B595492" w14:textId="77777777" w:rsidR="0026176C" w:rsidRDefault="0026176C" w:rsidP="00482B57">
            <w:pPr>
              <w:spacing w:after="0"/>
              <w:jc w:val="both"/>
              <w:rPr>
                <w:b/>
                <w:bCs/>
              </w:rPr>
            </w:pPr>
          </w:p>
          <w:p w14:paraId="1559F904" w14:textId="5EA29824" w:rsidR="001B1CB9" w:rsidRPr="00957C80" w:rsidRDefault="001B1CB9" w:rsidP="00BF5503">
            <w:pPr>
              <w:pStyle w:val="ListParagraph"/>
            </w:pPr>
          </w:p>
        </w:tc>
        <w:tc>
          <w:tcPr>
            <w:tcW w:w="6237" w:type="dxa"/>
          </w:tcPr>
          <w:p w14:paraId="43F8D54B" w14:textId="08615843" w:rsidR="00D64654" w:rsidRDefault="00B80855" w:rsidP="00482B57">
            <w:pPr>
              <w:spacing w:after="0"/>
              <w:jc w:val="both"/>
            </w:pPr>
            <w:r>
              <w:t>A blood test will be done before</w:t>
            </w:r>
            <w:r w:rsidR="00B1137C">
              <w:t xml:space="preserve"> you start a new cycle of </w:t>
            </w:r>
            <w:r w:rsidR="008745AD">
              <w:t>Osimertinib</w:t>
            </w:r>
            <w:r w:rsidR="00B1137C">
              <w:t xml:space="preserve"> to monitor your</w:t>
            </w:r>
            <w:r w:rsidR="00674EEF">
              <w:t xml:space="preserve"> White blood cells</w:t>
            </w:r>
            <w:r w:rsidR="00601A77">
              <w:t xml:space="preserve">, </w:t>
            </w:r>
            <w:r w:rsidR="00FE43E0">
              <w:t xml:space="preserve">Haemoglobin, </w:t>
            </w:r>
            <w:r w:rsidR="00601A77">
              <w:t xml:space="preserve">Platelet count, </w:t>
            </w:r>
            <w:r w:rsidR="00E0436E">
              <w:t xml:space="preserve">Liver function </w:t>
            </w:r>
            <w:r w:rsidR="00B35E51">
              <w:t xml:space="preserve">and </w:t>
            </w:r>
            <w:r w:rsidR="00FE43E0">
              <w:t>Kidney function</w:t>
            </w:r>
            <w:r w:rsidR="00B54E13">
              <w:t>.</w:t>
            </w:r>
          </w:p>
          <w:p w14:paraId="7446C1CC" w14:textId="1EBF88E7" w:rsidR="008B5CED" w:rsidRDefault="008B5CED" w:rsidP="00482B57">
            <w:pPr>
              <w:spacing w:after="0"/>
              <w:jc w:val="both"/>
            </w:pPr>
          </w:p>
          <w:p w14:paraId="37B2CDD8" w14:textId="59859E27" w:rsidR="00957C80" w:rsidRPr="00957C80" w:rsidRDefault="00957C80" w:rsidP="00482B57">
            <w:pPr>
              <w:spacing w:after="0"/>
              <w:jc w:val="both"/>
            </w:pPr>
            <w:r w:rsidRPr="00957C80">
              <w:t xml:space="preserve">Take the following precautions to protect yourself from infection. </w:t>
            </w:r>
          </w:p>
          <w:p w14:paraId="618FA491" w14:textId="0FA33D02" w:rsidR="00957C80" w:rsidRPr="00957C80" w:rsidRDefault="00957C80" w:rsidP="00482B57">
            <w:pPr>
              <w:pStyle w:val="ListParagraph"/>
              <w:numPr>
                <w:ilvl w:val="0"/>
                <w:numId w:val="1"/>
              </w:numPr>
              <w:spacing w:after="0"/>
              <w:jc w:val="both"/>
            </w:pPr>
            <w:r w:rsidRPr="00957C80">
              <w:t xml:space="preserve">Wash your hands often, especially before eating and after using the bathroom. </w:t>
            </w:r>
          </w:p>
          <w:p w14:paraId="5EA94B5B" w14:textId="670CED07" w:rsidR="00957C80" w:rsidRPr="00957C80" w:rsidRDefault="00957C80" w:rsidP="00482B57">
            <w:pPr>
              <w:pStyle w:val="ListParagraph"/>
              <w:numPr>
                <w:ilvl w:val="0"/>
                <w:numId w:val="1"/>
              </w:numPr>
              <w:spacing w:after="0"/>
              <w:jc w:val="both"/>
            </w:pPr>
            <w:r w:rsidRPr="00957C80">
              <w:t xml:space="preserve">Avoid crowds and people with fevers, flu, or other infection. </w:t>
            </w:r>
          </w:p>
          <w:p w14:paraId="1FBCC57E" w14:textId="5E3F4DD0" w:rsidR="00957C80" w:rsidRPr="00957C80" w:rsidRDefault="00957C80" w:rsidP="00482B57">
            <w:pPr>
              <w:pStyle w:val="ListParagraph"/>
              <w:numPr>
                <w:ilvl w:val="0"/>
                <w:numId w:val="1"/>
              </w:numPr>
              <w:spacing w:after="0"/>
              <w:jc w:val="both"/>
            </w:pPr>
            <w:r w:rsidRPr="00957C80">
              <w:t xml:space="preserve">Bath regularly to keep good personal hygiene. </w:t>
            </w:r>
          </w:p>
          <w:p w14:paraId="62016CAE" w14:textId="77777777" w:rsidR="00957C80" w:rsidRDefault="00957C80" w:rsidP="00482B57">
            <w:pPr>
              <w:spacing w:after="0"/>
              <w:jc w:val="both"/>
            </w:pPr>
          </w:p>
          <w:p w14:paraId="27F127AD" w14:textId="65F1B271" w:rsidR="00957C80" w:rsidRPr="00957C80" w:rsidRDefault="00957C80" w:rsidP="00482B57">
            <w:pPr>
              <w:spacing w:after="0"/>
              <w:jc w:val="both"/>
            </w:pPr>
            <w:r w:rsidRPr="00957C80">
              <w:t xml:space="preserve">Contact </w:t>
            </w:r>
            <w:r w:rsidR="00CC2AD6">
              <w:t>our unit</w:t>
            </w:r>
            <w:r w:rsidRPr="00957C80">
              <w:t xml:space="preserve"> if you experience any signs or symptoms of an infection: </w:t>
            </w:r>
          </w:p>
          <w:p w14:paraId="698BD476" w14:textId="5C37768A" w:rsidR="00957C80" w:rsidRPr="00957C80" w:rsidRDefault="00957C80" w:rsidP="00482B57">
            <w:pPr>
              <w:pStyle w:val="ListParagraph"/>
              <w:numPr>
                <w:ilvl w:val="0"/>
                <w:numId w:val="1"/>
              </w:numPr>
              <w:spacing w:after="0"/>
              <w:jc w:val="both"/>
            </w:pPr>
            <w:r w:rsidRPr="00957C80">
              <w:t xml:space="preserve">Fever (temperature more than 38°C) </w:t>
            </w:r>
          </w:p>
          <w:p w14:paraId="3462B10C" w14:textId="1F11FADA" w:rsidR="00957C80" w:rsidRPr="00957C80" w:rsidRDefault="00957C80" w:rsidP="00482B57">
            <w:pPr>
              <w:pStyle w:val="ListParagraph"/>
              <w:numPr>
                <w:ilvl w:val="0"/>
                <w:numId w:val="1"/>
              </w:numPr>
              <w:spacing w:after="0"/>
              <w:jc w:val="both"/>
            </w:pPr>
            <w:r w:rsidRPr="00957C80">
              <w:t xml:space="preserve">Chills </w:t>
            </w:r>
          </w:p>
          <w:p w14:paraId="492EEEB4" w14:textId="67A8D7A6" w:rsidR="00957C80" w:rsidRPr="00957C80" w:rsidRDefault="00957C80" w:rsidP="00482B57">
            <w:pPr>
              <w:pStyle w:val="ListParagraph"/>
              <w:numPr>
                <w:ilvl w:val="0"/>
                <w:numId w:val="1"/>
              </w:numPr>
              <w:spacing w:after="0"/>
              <w:jc w:val="both"/>
            </w:pPr>
            <w:r w:rsidRPr="00957C80">
              <w:t xml:space="preserve">Sore throat </w:t>
            </w:r>
          </w:p>
          <w:p w14:paraId="288844F6" w14:textId="474CAE63" w:rsidR="00957C80" w:rsidRPr="00957C80" w:rsidRDefault="00957C80" w:rsidP="00482B57">
            <w:pPr>
              <w:pStyle w:val="ListParagraph"/>
              <w:numPr>
                <w:ilvl w:val="0"/>
                <w:numId w:val="1"/>
              </w:numPr>
              <w:spacing w:after="0"/>
              <w:jc w:val="both"/>
            </w:pPr>
            <w:r w:rsidRPr="00957C80">
              <w:t xml:space="preserve">Burning with urination </w:t>
            </w:r>
          </w:p>
          <w:p w14:paraId="11D83D29" w14:textId="77777777" w:rsidR="00957C80" w:rsidRDefault="00957C80" w:rsidP="00482B57">
            <w:pPr>
              <w:spacing w:after="0"/>
              <w:jc w:val="both"/>
            </w:pPr>
          </w:p>
          <w:p w14:paraId="361BC4DE" w14:textId="4A93B323" w:rsidR="00957C80" w:rsidRPr="00957C80" w:rsidRDefault="00957C80" w:rsidP="00482B57">
            <w:pPr>
              <w:spacing w:after="0"/>
              <w:jc w:val="both"/>
            </w:pPr>
            <w:r w:rsidRPr="00957C80">
              <w:t xml:space="preserve">When your </w:t>
            </w:r>
            <w:r w:rsidR="00FE43E0" w:rsidRPr="00957C80">
              <w:t>haemoglobin</w:t>
            </w:r>
            <w:r w:rsidRPr="00957C80">
              <w:t xml:space="preserve"> is low, you may notice that you get tired or fatigued more easily. </w:t>
            </w:r>
          </w:p>
          <w:p w14:paraId="625C442D" w14:textId="1633B8F5" w:rsidR="00957C80" w:rsidRPr="00957C80" w:rsidRDefault="00957C80" w:rsidP="00482B57">
            <w:pPr>
              <w:pStyle w:val="ListParagraph"/>
              <w:numPr>
                <w:ilvl w:val="0"/>
                <w:numId w:val="1"/>
              </w:numPr>
              <w:spacing w:after="0"/>
              <w:jc w:val="both"/>
            </w:pPr>
            <w:r w:rsidRPr="00957C80">
              <w:t xml:space="preserve">Try to get 7–8 hours of sleep per night. </w:t>
            </w:r>
          </w:p>
          <w:p w14:paraId="6EF198E6" w14:textId="527D540F" w:rsidR="00957C80" w:rsidRPr="00957C80" w:rsidRDefault="00957C80" w:rsidP="00482B57">
            <w:pPr>
              <w:pStyle w:val="ListParagraph"/>
              <w:numPr>
                <w:ilvl w:val="0"/>
                <w:numId w:val="1"/>
              </w:numPr>
              <w:spacing w:after="0"/>
              <w:jc w:val="both"/>
            </w:pPr>
            <w:r w:rsidRPr="00957C80">
              <w:t xml:space="preserve">Find a balance between work and rest. </w:t>
            </w:r>
          </w:p>
          <w:p w14:paraId="4583A950" w14:textId="3F3BB5D9" w:rsidR="00957C80" w:rsidRPr="00957C80" w:rsidRDefault="00957C80" w:rsidP="00482B57">
            <w:pPr>
              <w:pStyle w:val="ListParagraph"/>
              <w:numPr>
                <w:ilvl w:val="0"/>
                <w:numId w:val="1"/>
              </w:numPr>
              <w:spacing w:after="0"/>
              <w:jc w:val="both"/>
            </w:pPr>
            <w:r w:rsidRPr="00957C80">
              <w:t xml:space="preserve">Stay as active as possible, but know that it is okay to rest as needed. </w:t>
            </w:r>
          </w:p>
          <w:p w14:paraId="67034258" w14:textId="576D2D82" w:rsidR="00957C80" w:rsidRPr="00957C80" w:rsidRDefault="00957C80" w:rsidP="00482B57">
            <w:pPr>
              <w:pStyle w:val="ListParagraph"/>
              <w:numPr>
                <w:ilvl w:val="0"/>
                <w:numId w:val="1"/>
              </w:numPr>
              <w:spacing w:after="0"/>
              <w:jc w:val="both"/>
            </w:pPr>
            <w:r w:rsidRPr="00957C80">
              <w:t xml:space="preserve">You might notice that you are more pale than usual. </w:t>
            </w:r>
          </w:p>
          <w:p w14:paraId="2400F21F" w14:textId="77777777" w:rsidR="00E75389" w:rsidRDefault="00E75389" w:rsidP="00482B57">
            <w:pPr>
              <w:spacing w:after="0"/>
              <w:jc w:val="both"/>
            </w:pPr>
          </w:p>
          <w:p w14:paraId="03151379" w14:textId="6FC4A4C3" w:rsidR="00957C80" w:rsidRPr="00957C80" w:rsidRDefault="00957C80" w:rsidP="00482B57">
            <w:pPr>
              <w:spacing w:after="0"/>
              <w:jc w:val="both"/>
            </w:pPr>
            <w:r w:rsidRPr="00957C80">
              <w:t xml:space="preserve">Let </w:t>
            </w:r>
            <w:r w:rsidR="00431015">
              <w:t>us</w:t>
            </w:r>
            <w:r w:rsidRPr="00957C80">
              <w:t xml:space="preserve"> know right away if you experience any of the following: </w:t>
            </w:r>
          </w:p>
          <w:p w14:paraId="5A98B2D7" w14:textId="67929554" w:rsidR="00957C80" w:rsidRPr="00957C80" w:rsidRDefault="00957C80" w:rsidP="00482B57">
            <w:pPr>
              <w:pStyle w:val="ListParagraph"/>
              <w:numPr>
                <w:ilvl w:val="0"/>
                <w:numId w:val="1"/>
              </w:numPr>
              <w:spacing w:after="0"/>
              <w:jc w:val="both"/>
            </w:pPr>
            <w:r w:rsidRPr="00957C80">
              <w:t xml:space="preserve">Shortness of breath </w:t>
            </w:r>
          </w:p>
          <w:p w14:paraId="2F11D08E" w14:textId="3E0C1EF0" w:rsidR="00957C80" w:rsidRPr="00957C80" w:rsidRDefault="00957C80" w:rsidP="00482B57">
            <w:pPr>
              <w:pStyle w:val="ListParagraph"/>
              <w:numPr>
                <w:ilvl w:val="0"/>
                <w:numId w:val="1"/>
              </w:numPr>
              <w:spacing w:after="0"/>
              <w:jc w:val="both"/>
            </w:pPr>
            <w:r w:rsidRPr="00957C80">
              <w:t xml:space="preserve">Dizziness </w:t>
            </w:r>
          </w:p>
          <w:p w14:paraId="4FCCFAE0" w14:textId="099E1C29" w:rsidR="00957C80" w:rsidRDefault="00957C80" w:rsidP="00482B57">
            <w:pPr>
              <w:pStyle w:val="ListParagraph"/>
              <w:numPr>
                <w:ilvl w:val="0"/>
                <w:numId w:val="1"/>
              </w:numPr>
              <w:spacing w:after="0"/>
              <w:jc w:val="both"/>
            </w:pPr>
            <w:r w:rsidRPr="00957C80">
              <w:t>Palpitations</w:t>
            </w:r>
          </w:p>
          <w:p w14:paraId="07154891" w14:textId="77777777" w:rsidR="00D64654" w:rsidRDefault="00D64654" w:rsidP="00482B57">
            <w:pPr>
              <w:spacing w:after="0"/>
              <w:jc w:val="both"/>
            </w:pPr>
          </w:p>
          <w:p w14:paraId="6B853144" w14:textId="0A7F0415" w:rsidR="001C072F" w:rsidRPr="001C072F" w:rsidRDefault="001C072F" w:rsidP="00482B57">
            <w:pPr>
              <w:spacing w:after="0"/>
              <w:jc w:val="both"/>
            </w:pPr>
            <w:r w:rsidRPr="001C072F">
              <w:t xml:space="preserve">When </w:t>
            </w:r>
            <w:r>
              <w:t>y</w:t>
            </w:r>
            <w:r w:rsidRPr="001C072F">
              <w:t xml:space="preserve">our platelets are low, you may bruise or bleed more easily than usual. </w:t>
            </w:r>
          </w:p>
          <w:p w14:paraId="6FBFF0B7" w14:textId="07AEB196" w:rsidR="001C072F" w:rsidRPr="001C072F" w:rsidRDefault="001C072F" w:rsidP="00482B57">
            <w:pPr>
              <w:pStyle w:val="ListParagraph"/>
              <w:numPr>
                <w:ilvl w:val="0"/>
                <w:numId w:val="1"/>
              </w:numPr>
              <w:spacing w:after="0"/>
              <w:jc w:val="both"/>
            </w:pPr>
            <w:r w:rsidRPr="001C072F">
              <w:lastRenderedPageBreak/>
              <w:t xml:space="preserve">Use caution to avoid bruises, cuts, or burns. </w:t>
            </w:r>
          </w:p>
          <w:p w14:paraId="318295CA" w14:textId="76110F3D" w:rsidR="001C072F" w:rsidRPr="001C072F" w:rsidRDefault="001C072F" w:rsidP="00482B57">
            <w:pPr>
              <w:pStyle w:val="ListParagraph"/>
              <w:numPr>
                <w:ilvl w:val="0"/>
                <w:numId w:val="1"/>
              </w:numPr>
              <w:spacing w:after="0"/>
              <w:jc w:val="both"/>
            </w:pPr>
            <w:r w:rsidRPr="001C072F">
              <w:t xml:space="preserve">Blow your nose gently, and do not pick your nose. </w:t>
            </w:r>
          </w:p>
          <w:p w14:paraId="79B94337" w14:textId="5AD61C70" w:rsidR="001C072F" w:rsidRPr="001C072F" w:rsidRDefault="001C072F" w:rsidP="00482B57">
            <w:pPr>
              <w:pStyle w:val="ListParagraph"/>
              <w:numPr>
                <w:ilvl w:val="0"/>
                <w:numId w:val="1"/>
              </w:numPr>
              <w:spacing w:after="0"/>
              <w:jc w:val="both"/>
            </w:pPr>
            <w:r w:rsidRPr="001C072F">
              <w:t xml:space="preserve">Brush your teeth gently with a soft toothbrush, and maintain good oral hygiene. </w:t>
            </w:r>
          </w:p>
          <w:p w14:paraId="53549734" w14:textId="5C94F0E5" w:rsidR="001C072F" w:rsidRPr="001C072F" w:rsidRDefault="001C072F" w:rsidP="00482B57">
            <w:pPr>
              <w:pStyle w:val="ListParagraph"/>
              <w:numPr>
                <w:ilvl w:val="0"/>
                <w:numId w:val="1"/>
              </w:numPr>
              <w:spacing w:after="0"/>
              <w:jc w:val="both"/>
            </w:pPr>
            <w:r w:rsidRPr="001C072F">
              <w:t xml:space="preserve">When shaving, use an electronic razor instead of razor blades. </w:t>
            </w:r>
          </w:p>
          <w:p w14:paraId="1291857B" w14:textId="59CE1A73" w:rsidR="002B4674" w:rsidRDefault="002B4674" w:rsidP="00482B57">
            <w:pPr>
              <w:spacing w:after="0"/>
              <w:jc w:val="both"/>
            </w:pPr>
          </w:p>
          <w:p w14:paraId="0FE54C92" w14:textId="2CE301B1" w:rsidR="001C072F" w:rsidRPr="001C072F" w:rsidRDefault="001C072F" w:rsidP="00482B57">
            <w:pPr>
              <w:spacing w:after="0"/>
              <w:jc w:val="both"/>
            </w:pPr>
            <w:r w:rsidRPr="001C072F">
              <w:t xml:space="preserve">Call </w:t>
            </w:r>
            <w:r w:rsidR="00DD5ECE">
              <w:t>us</w:t>
            </w:r>
            <w:r w:rsidRPr="001C072F">
              <w:t xml:space="preserve"> if you have bleeding that won’t stop</w:t>
            </w:r>
            <w:r w:rsidR="001E7B70">
              <w:t xml:space="preserve"> for e</w:t>
            </w:r>
            <w:r w:rsidRPr="001C072F">
              <w:t>xample</w:t>
            </w:r>
            <w:r w:rsidR="001E7B70">
              <w:t xml:space="preserve">: </w:t>
            </w:r>
          </w:p>
          <w:p w14:paraId="6AB726EC" w14:textId="3CC32FE6" w:rsidR="001C072F" w:rsidRPr="001C072F" w:rsidRDefault="001C072F" w:rsidP="00482B57">
            <w:pPr>
              <w:pStyle w:val="ListParagraph"/>
              <w:numPr>
                <w:ilvl w:val="0"/>
                <w:numId w:val="1"/>
              </w:numPr>
              <w:spacing w:after="0"/>
              <w:jc w:val="both"/>
            </w:pPr>
            <w:r w:rsidRPr="001C072F">
              <w:t>A bloody nose that bleeds for more than 5 minutes despite pressure</w:t>
            </w:r>
            <w:r w:rsidR="00DA1293">
              <w:t>.</w:t>
            </w:r>
            <w:r w:rsidRPr="001C072F">
              <w:t xml:space="preserve"> </w:t>
            </w:r>
          </w:p>
          <w:p w14:paraId="0F5D1A2F" w14:textId="27116273" w:rsidR="001C072F" w:rsidRPr="001C072F" w:rsidRDefault="001C072F" w:rsidP="00482B57">
            <w:pPr>
              <w:pStyle w:val="ListParagraph"/>
              <w:numPr>
                <w:ilvl w:val="0"/>
                <w:numId w:val="1"/>
              </w:numPr>
              <w:spacing w:after="0"/>
              <w:jc w:val="both"/>
            </w:pPr>
            <w:r w:rsidRPr="001C072F">
              <w:t>A cut that continues to ooze despite pressure</w:t>
            </w:r>
            <w:r w:rsidR="00DA1293">
              <w:t>.</w:t>
            </w:r>
            <w:r w:rsidRPr="001C072F">
              <w:t xml:space="preserve"> </w:t>
            </w:r>
          </w:p>
          <w:p w14:paraId="01C22684" w14:textId="60FA8BB9" w:rsidR="001C072F" w:rsidRPr="001C072F" w:rsidRDefault="001C072F" w:rsidP="00482B57">
            <w:pPr>
              <w:pStyle w:val="ListParagraph"/>
              <w:numPr>
                <w:ilvl w:val="0"/>
                <w:numId w:val="1"/>
              </w:numPr>
              <w:spacing w:after="0"/>
              <w:jc w:val="both"/>
            </w:pPr>
            <w:r w:rsidRPr="001C072F">
              <w:t>Gums that bleed excessively when you floss or brush</w:t>
            </w:r>
            <w:r w:rsidR="00DA1293">
              <w:t>.</w:t>
            </w:r>
            <w:r w:rsidRPr="001C072F">
              <w:t xml:space="preserve"> </w:t>
            </w:r>
          </w:p>
          <w:p w14:paraId="1B1D97A3" w14:textId="77777777" w:rsidR="001E7B70" w:rsidRDefault="001E7B70" w:rsidP="00482B57">
            <w:pPr>
              <w:spacing w:after="0"/>
              <w:jc w:val="both"/>
            </w:pPr>
          </w:p>
          <w:p w14:paraId="5571F44D" w14:textId="77777777" w:rsidR="001C072F" w:rsidRDefault="00F414F7" w:rsidP="00482B57">
            <w:pPr>
              <w:spacing w:after="0"/>
              <w:jc w:val="both"/>
            </w:pPr>
            <w:r>
              <w:t>Visit the</w:t>
            </w:r>
            <w:r w:rsidR="0048218A">
              <w:t xml:space="preserve"> ER</w:t>
            </w:r>
            <w:r w:rsidR="001C072F" w:rsidRPr="00104822">
              <w:t xml:space="preserve"> immediately if you experience any severe headaches, observe blood in your urine or stool, cough up blood, or experience prolonged and uncontrollable bleeding.</w:t>
            </w:r>
          </w:p>
          <w:p w14:paraId="6E8D8868" w14:textId="77777777" w:rsidR="004070AB" w:rsidRDefault="004070AB" w:rsidP="00482B57">
            <w:pPr>
              <w:spacing w:after="0"/>
              <w:jc w:val="both"/>
              <w:rPr>
                <w:rFonts w:cstheme="minorHAnsi"/>
                <w:b/>
                <w:color w:val="231F20"/>
                <w:w w:val="85"/>
              </w:rPr>
            </w:pPr>
          </w:p>
          <w:p w14:paraId="26D0FED4" w14:textId="65DAFACE" w:rsidR="00DA1293" w:rsidRPr="009F2BD4" w:rsidRDefault="004070AB" w:rsidP="009F2BD4">
            <w:pPr>
              <w:jc w:val="both"/>
              <w:rPr>
                <w:b/>
                <w:bCs/>
              </w:rPr>
            </w:pPr>
            <w:r w:rsidRPr="009F2BD4">
              <w:rPr>
                <w:b/>
                <w:bCs/>
              </w:rPr>
              <w:t xml:space="preserve">You may need to take a break or “hold” your medication for medical or dental procedures. Talk to your </w:t>
            </w:r>
            <w:r w:rsidR="009F2BD4">
              <w:rPr>
                <w:b/>
                <w:bCs/>
              </w:rPr>
              <w:t>doctor</w:t>
            </w:r>
            <w:r w:rsidRPr="009F2BD4">
              <w:rPr>
                <w:b/>
                <w:bCs/>
              </w:rPr>
              <w:t xml:space="preserve"> or dentist before any scheduled procedures.</w:t>
            </w:r>
          </w:p>
          <w:p w14:paraId="7DAFE631" w14:textId="5265F239" w:rsidR="00763AB1" w:rsidRPr="008717FC" w:rsidRDefault="00763AB1" w:rsidP="00BF5503">
            <w:pPr>
              <w:pStyle w:val="ListParagraph"/>
              <w:spacing w:after="0"/>
              <w:jc w:val="both"/>
            </w:pPr>
          </w:p>
        </w:tc>
      </w:tr>
      <w:tr w:rsidR="00270B9C" w:rsidRPr="00270B9C" w14:paraId="02FCE209" w14:textId="77777777" w:rsidTr="00F66456">
        <w:trPr>
          <w:trHeight w:val="841"/>
        </w:trPr>
        <w:tc>
          <w:tcPr>
            <w:tcW w:w="3652" w:type="dxa"/>
          </w:tcPr>
          <w:p w14:paraId="18C7EA2F" w14:textId="2C82BAE0" w:rsidR="00270B9C" w:rsidRPr="00270B9C" w:rsidRDefault="00525ECB" w:rsidP="00482B57">
            <w:pPr>
              <w:spacing w:after="0"/>
              <w:jc w:val="both"/>
            </w:pPr>
            <w:r w:rsidRPr="00270B9C">
              <w:rPr>
                <w:b/>
                <w:bCs/>
              </w:rPr>
              <w:lastRenderedPageBreak/>
              <w:t>Diarrhoea</w:t>
            </w:r>
            <w:r w:rsidR="00270B9C" w:rsidRPr="00270B9C">
              <w:rPr>
                <w:b/>
                <w:bCs/>
              </w:rPr>
              <w:t xml:space="preserve"> (loose and/ or urgent bowel movements) </w:t>
            </w:r>
          </w:p>
        </w:tc>
        <w:tc>
          <w:tcPr>
            <w:tcW w:w="6237" w:type="dxa"/>
          </w:tcPr>
          <w:p w14:paraId="04F2539A" w14:textId="024630BD" w:rsidR="00270B9C" w:rsidRPr="00270B9C" w:rsidRDefault="00270B9C" w:rsidP="00482B57">
            <w:pPr>
              <w:pStyle w:val="ListParagraph"/>
              <w:numPr>
                <w:ilvl w:val="0"/>
                <w:numId w:val="10"/>
              </w:numPr>
              <w:spacing w:after="0"/>
              <w:jc w:val="both"/>
            </w:pPr>
            <w:r w:rsidRPr="00270B9C">
              <w:t xml:space="preserve">Drink 8–10 glasses of water or fluid each day unless your </w:t>
            </w:r>
            <w:r w:rsidR="00814786">
              <w:t>doctor</w:t>
            </w:r>
            <w:r w:rsidRPr="00270B9C">
              <w:t xml:space="preserve"> has instructed you to limit your fluid intake. </w:t>
            </w:r>
          </w:p>
          <w:p w14:paraId="5F7DEE1F" w14:textId="4C01CCF3" w:rsidR="00270B9C" w:rsidRPr="00270B9C" w:rsidRDefault="00270B9C" w:rsidP="00482B57">
            <w:pPr>
              <w:pStyle w:val="ListParagraph"/>
              <w:numPr>
                <w:ilvl w:val="0"/>
                <w:numId w:val="10"/>
              </w:numPr>
              <w:spacing w:after="0"/>
              <w:jc w:val="both"/>
            </w:pPr>
            <w:r w:rsidRPr="00270B9C">
              <w:t xml:space="preserve">Eat small, frequent meals throughout the day rather than a few large meals. </w:t>
            </w:r>
          </w:p>
          <w:p w14:paraId="7D24F76C" w14:textId="4EE7D9EE" w:rsidR="00270B9C" w:rsidRPr="00270B9C" w:rsidRDefault="00270B9C" w:rsidP="00482B57">
            <w:pPr>
              <w:pStyle w:val="ListParagraph"/>
              <w:numPr>
                <w:ilvl w:val="0"/>
                <w:numId w:val="10"/>
              </w:numPr>
              <w:spacing w:after="0"/>
              <w:jc w:val="both"/>
            </w:pPr>
            <w:r w:rsidRPr="00270B9C">
              <w:t>Eat bland, low-</w:t>
            </w:r>
            <w:proofErr w:type="spellStart"/>
            <w:r w:rsidRPr="00270B9C">
              <w:t>fiber</w:t>
            </w:r>
            <w:proofErr w:type="spellEnd"/>
            <w:r w:rsidRPr="00270B9C">
              <w:t xml:space="preserve"> foods (e.g., bananas, potatoes, chicken, rice, toast). </w:t>
            </w:r>
          </w:p>
          <w:p w14:paraId="0E34D41D" w14:textId="6ACB065F" w:rsidR="00270B9C" w:rsidRPr="00270B9C" w:rsidRDefault="00270B9C" w:rsidP="00482B57">
            <w:pPr>
              <w:pStyle w:val="ListParagraph"/>
              <w:numPr>
                <w:ilvl w:val="0"/>
                <w:numId w:val="10"/>
              </w:numPr>
              <w:spacing w:after="0"/>
              <w:jc w:val="both"/>
            </w:pPr>
            <w:r w:rsidRPr="00270B9C">
              <w:t>Avoid high-</w:t>
            </w:r>
            <w:proofErr w:type="spellStart"/>
            <w:r w:rsidRPr="00270B9C">
              <w:t>fiber</w:t>
            </w:r>
            <w:proofErr w:type="spellEnd"/>
            <w:r w:rsidRPr="00270B9C">
              <w:t xml:space="preserve"> foods (e.g., raw vegetables, raw fruits, whole grains). </w:t>
            </w:r>
          </w:p>
          <w:p w14:paraId="1BBA02FA" w14:textId="00782532" w:rsidR="00270B9C" w:rsidRPr="00270B9C" w:rsidRDefault="00270B9C" w:rsidP="00482B57">
            <w:pPr>
              <w:pStyle w:val="ListParagraph"/>
              <w:numPr>
                <w:ilvl w:val="0"/>
                <w:numId w:val="10"/>
              </w:numPr>
              <w:spacing w:after="0"/>
              <w:jc w:val="both"/>
            </w:pPr>
            <w:r w:rsidRPr="00270B9C">
              <w:t>Avoid foods that cause gas (e.g., broccoli, beans</w:t>
            </w:r>
            <w:r w:rsidR="00463972">
              <w:t xml:space="preserve"> and onions</w:t>
            </w:r>
            <w:r w:rsidRPr="00270B9C">
              <w:t xml:space="preserve">). </w:t>
            </w:r>
          </w:p>
          <w:p w14:paraId="4A10EB44" w14:textId="7370CDB3" w:rsidR="00270B9C" w:rsidRPr="00270B9C" w:rsidRDefault="00270B9C" w:rsidP="00482B57">
            <w:pPr>
              <w:pStyle w:val="ListParagraph"/>
              <w:numPr>
                <w:ilvl w:val="0"/>
                <w:numId w:val="10"/>
              </w:numPr>
              <w:spacing w:after="0"/>
              <w:jc w:val="both"/>
            </w:pPr>
            <w:r w:rsidRPr="00270B9C">
              <w:t xml:space="preserve">Avoid lactose-containing foods (e.g., yogurt, milk). </w:t>
            </w:r>
          </w:p>
          <w:p w14:paraId="061E5D42" w14:textId="29BC1C18" w:rsidR="00270B9C" w:rsidRPr="00270B9C" w:rsidRDefault="00270B9C" w:rsidP="00482B57">
            <w:pPr>
              <w:pStyle w:val="ListParagraph"/>
              <w:numPr>
                <w:ilvl w:val="0"/>
                <w:numId w:val="10"/>
              </w:numPr>
              <w:spacing w:after="0"/>
              <w:jc w:val="both"/>
            </w:pPr>
            <w:r w:rsidRPr="00270B9C">
              <w:t xml:space="preserve">Avoid spicy, fried, and greasy foods. </w:t>
            </w:r>
          </w:p>
          <w:p w14:paraId="7149C1ED" w14:textId="77777777" w:rsidR="00527966" w:rsidRPr="00527966" w:rsidRDefault="00527966" w:rsidP="00482B57">
            <w:pPr>
              <w:pStyle w:val="ListParagraph"/>
              <w:numPr>
                <w:ilvl w:val="0"/>
                <w:numId w:val="10"/>
              </w:numPr>
              <w:autoSpaceDE w:val="0"/>
              <w:autoSpaceDN w:val="0"/>
              <w:adjustRightInd w:val="0"/>
              <w:spacing w:after="50" w:line="240" w:lineRule="auto"/>
              <w:jc w:val="both"/>
              <w:rPr>
                <w:rFonts w:cstheme="minorHAnsi"/>
                <w:color w:val="000000"/>
              </w:rPr>
            </w:pPr>
            <w:r w:rsidRPr="00527966">
              <w:rPr>
                <w:rFonts w:cstheme="minorHAnsi"/>
                <w:color w:val="000000"/>
              </w:rPr>
              <w:t xml:space="preserve">Grate an apple, allow it to stand until brown and then eat it </w:t>
            </w:r>
          </w:p>
          <w:p w14:paraId="35A1A7BF" w14:textId="6BB14538" w:rsidR="00527966" w:rsidRPr="00527966" w:rsidRDefault="00AB4D16" w:rsidP="00482B57">
            <w:pPr>
              <w:pStyle w:val="ListParagraph"/>
              <w:numPr>
                <w:ilvl w:val="0"/>
                <w:numId w:val="10"/>
              </w:numPr>
              <w:autoSpaceDE w:val="0"/>
              <w:autoSpaceDN w:val="0"/>
              <w:adjustRightInd w:val="0"/>
              <w:spacing w:after="50" w:line="240" w:lineRule="auto"/>
              <w:jc w:val="both"/>
              <w:rPr>
                <w:rFonts w:cstheme="minorHAnsi"/>
                <w:color w:val="000000"/>
              </w:rPr>
            </w:pPr>
            <w:r>
              <w:rPr>
                <w:rFonts w:cstheme="minorHAnsi"/>
                <w:color w:val="000000"/>
              </w:rPr>
              <w:t xml:space="preserve">Eat </w:t>
            </w:r>
            <w:r w:rsidRPr="00527966">
              <w:rPr>
                <w:rFonts w:cstheme="minorHAnsi"/>
                <w:color w:val="000000"/>
              </w:rPr>
              <w:t xml:space="preserve">porridge </w:t>
            </w:r>
            <w:r>
              <w:rPr>
                <w:rFonts w:cstheme="minorHAnsi"/>
                <w:color w:val="000000"/>
              </w:rPr>
              <w:t xml:space="preserve">made </w:t>
            </w:r>
            <w:r w:rsidR="00F914CC">
              <w:rPr>
                <w:rFonts w:cstheme="minorHAnsi"/>
                <w:color w:val="000000"/>
              </w:rPr>
              <w:t>w</w:t>
            </w:r>
            <w:r>
              <w:rPr>
                <w:rFonts w:cstheme="minorHAnsi"/>
                <w:color w:val="000000"/>
              </w:rPr>
              <w:t xml:space="preserve">ith </w:t>
            </w:r>
            <w:r w:rsidR="00527966" w:rsidRPr="00527966">
              <w:rPr>
                <w:rFonts w:cstheme="minorHAnsi"/>
                <w:color w:val="000000"/>
              </w:rPr>
              <w:t>Maizena</w:t>
            </w:r>
            <w:r w:rsidR="00F914CC">
              <w:rPr>
                <w:rFonts w:cstheme="minorHAnsi"/>
                <w:color w:val="000000"/>
              </w:rPr>
              <w:t>.</w:t>
            </w:r>
          </w:p>
          <w:p w14:paraId="15AD0D9A" w14:textId="0319A4A6" w:rsidR="00527966" w:rsidRPr="00527966" w:rsidRDefault="00527966" w:rsidP="00482B57">
            <w:pPr>
              <w:pStyle w:val="ListParagraph"/>
              <w:numPr>
                <w:ilvl w:val="0"/>
                <w:numId w:val="10"/>
              </w:numPr>
              <w:autoSpaceDE w:val="0"/>
              <w:autoSpaceDN w:val="0"/>
              <w:adjustRightInd w:val="0"/>
              <w:spacing w:after="50" w:line="240" w:lineRule="auto"/>
              <w:jc w:val="both"/>
              <w:rPr>
                <w:rFonts w:cstheme="minorHAnsi"/>
                <w:color w:val="000000"/>
              </w:rPr>
            </w:pPr>
            <w:r w:rsidRPr="00527966">
              <w:rPr>
                <w:rFonts w:cstheme="minorHAnsi"/>
                <w:color w:val="000000"/>
              </w:rPr>
              <w:t>Eat ripe bananas</w:t>
            </w:r>
            <w:r w:rsidR="00F914CC">
              <w:rPr>
                <w:rFonts w:cstheme="minorHAnsi"/>
                <w:color w:val="000000"/>
              </w:rPr>
              <w:t>.</w:t>
            </w:r>
          </w:p>
          <w:p w14:paraId="199C263C" w14:textId="77777777" w:rsidR="00525ECB" w:rsidRDefault="00525ECB" w:rsidP="00482B57">
            <w:pPr>
              <w:spacing w:after="0"/>
              <w:jc w:val="both"/>
            </w:pPr>
          </w:p>
          <w:p w14:paraId="683A33F1" w14:textId="658BD067" w:rsidR="00270B9C" w:rsidRDefault="00C23B83" w:rsidP="00482B57">
            <w:pPr>
              <w:spacing w:after="0"/>
              <w:jc w:val="both"/>
            </w:pPr>
            <w:r>
              <w:t>If t</w:t>
            </w:r>
            <w:r w:rsidR="00270B9C" w:rsidRPr="00270B9C">
              <w:t xml:space="preserve">he number of bowel movements you have in a day increases by </w:t>
            </w:r>
            <w:r w:rsidR="00270B9C" w:rsidRPr="00270B9C">
              <w:rPr>
                <w:u w:val="single"/>
              </w:rPr>
              <w:t>four or more</w:t>
            </w:r>
            <w:r w:rsidR="00494D9F">
              <w:t>, you may use</w:t>
            </w:r>
            <w:r w:rsidR="00270B9C" w:rsidRPr="00270B9C">
              <w:t xml:space="preserve"> </w:t>
            </w:r>
            <w:r w:rsidR="00494D9F" w:rsidRPr="00270B9C">
              <w:t xml:space="preserve">an over-the-counter medication called </w:t>
            </w:r>
            <w:r w:rsidR="00600430">
              <w:t>L</w:t>
            </w:r>
            <w:r w:rsidR="00494D9F" w:rsidRPr="00270B9C">
              <w:t>operamide (Imodium</w:t>
            </w:r>
            <w:r w:rsidR="00BD7185">
              <w:t xml:space="preserve"> or </w:t>
            </w:r>
            <w:proofErr w:type="spellStart"/>
            <w:r w:rsidR="00261370">
              <w:t>P</w:t>
            </w:r>
            <w:r w:rsidR="00BD7185">
              <w:t>rodium</w:t>
            </w:r>
            <w:proofErr w:type="spellEnd"/>
            <w:r w:rsidR="00494D9F" w:rsidRPr="00270B9C">
              <w:t xml:space="preserve">) </w:t>
            </w:r>
            <w:r w:rsidR="003913C8">
              <w:t>or</w:t>
            </w:r>
            <w:r w:rsidR="00901AAC">
              <w:t xml:space="preserve"> </w:t>
            </w:r>
            <w:proofErr w:type="spellStart"/>
            <w:r w:rsidR="00901AAC">
              <w:t>Smecta</w:t>
            </w:r>
            <w:proofErr w:type="spellEnd"/>
            <w:r w:rsidR="00901AAC">
              <w:t xml:space="preserve"> </w:t>
            </w:r>
            <w:r w:rsidR="00494D9F" w:rsidRPr="00270B9C">
              <w:t xml:space="preserve">to help with your </w:t>
            </w:r>
            <w:r w:rsidR="00BD7185" w:rsidRPr="00270B9C">
              <w:t>diarrhoea</w:t>
            </w:r>
            <w:r w:rsidR="00BD7185">
              <w:t>.</w:t>
            </w:r>
          </w:p>
          <w:p w14:paraId="4E314E36" w14:textId="77777777" w:rsidR="00995D6A" w:rsidRPr="00270B9C" w:rsidRDefault="00995D6A" w:rsidP="00482B57">
            <w:pPr>
              <w:spacing w:after="0"/>
              <w:jc w:val="both"/>
            </w:pPr>
          </w:p>
          <w:p w14:paraId="77CB18E8" w14:textId="24A7DA6A" w:rsidR="00C23B83" w:rsidRPr="00270B9C" w:rsidRDefault="00C23B83" w:rsidP="00482B57">
            <w:pPr>
              <w:spacing w:after="0"/>
              <w:jc w:val="both"/>
            </w:pPr>
            <w:r w:rsidRPr="00270B9C">
              <w:t xml:space="preserve">Contact your </w:t>
            </w:r>
            <w:r w:rsidR="00AE1004">
              <w:t>doctor</w:t>
            </w:r>
            <w:r w:rsidRPr="00270B9C">
              <w:t xml:space="preserve"> if </w:t>
            </w:r>
            <w:r w:rsidR="00AE1004">
              <w:t>the diarrhoea doesn’t stop after using all possible methods and medication to stop it.</w:t>
            </w:r>
          </w:p>
          <w:p w14:paraId="1B756DAA" w14:textId="45876255" w:rsidR="00270B9C" w:rsidRPr="00270B9C" w:rsidRDefault="00270B9C" w:rsidP="00482B57">
            <w:pPr>
              <w:spacing w:after="0"/>
              <w:jc w:val="both"/>
            </w:pPr>
          </w:p>
        </w:tc>
      </w:tr>
      <w:tr w:rsidR="001B41CE" w:rsidRPr="00270B9C" w14:paraId="024D0C60" w14:textId="77777777" w:rsidTr="005277CD">
        <w:trPr>
          <w:trHeight w:val="1324"/>
        </w:trPr>
        <w:tc>
          <w:tcPr>
            <w:tcW w:w="3652" w:type="dxa"/>
            <w:tcBorders>
              <w:top w:val="single" w:sz="4" w:space="0" w:color="auto"/>
              <w:left w:val="single" w:sz="4" w:space="0" w:color="auto"/>
              <w:bottom w:val="single" w:sz="4" w:space="0" w:color="auto"/>
              <w:right w:val="single" w:sz="4" w:space="0" w:color="auto"/>
            </w:tcBorders>
          </w:tcPr>
          <w:p w14:paraId="37502D3C" w14:textId="77777777" w:rsidR="001B41CE" w:rsidRPr="00785850" w:rsidRDefault="001B41CE" w:rsidP="005277CD">
            <w:pPr>
              <w:spacing w:after="0"/>
              <w:jc w:val="both"/>
              <w:rPr>
                <w:b/>
                <w:bCs/>
              </w:rPr>
            </w:pPr>
            <w:r>
              <w:rPr>
                <w:b/>
                <w:bCs/>
              </w:rPr>
              <w:lastRenderedPageBreak/>
              <w:t>Rash or itchy skin</w:t>
            </w:r>
          </w:p>
        </w:tc>
        <w:tc>
          <w:tcPr>
            <w:tcW w:w="6237" w:type="dxa"/>
            <w:tcBorders>
              <w:top w:val="single" w:sz="4" w:space="0" w:color="auto"/>
              <w:left w:val="single" w:sz="4" w:space="0" w:color="auto"/>
              <w:bottom w:val="single" w:sz="4" w:space="0" w:color="auto"/>
              <w:right w:val="single" w:sz="4" w:space="0" w:color="auto"/>
            </w:tcBorders>
          </w:tcPr>
          <w:p w14:paraId="19E41A4F" w14:textId="77777777" w:rsidR="001B41CE" w:rsidRPr="00443533" w:rsidRDefault="001B41CE" w:rsidP="001B41CE">
            <w:pPr>
              <w:pStyle w:val="ListParagraph"/>
              <w:numPr>
                <w:ilvl w:val="0"/>
                <w:numId w:val="37"/>
              </w:numPr>
              <w:spacing w:after="0"/>
              <w:jc w:val="both"/>
              <w:rPr>
                <w:rFonts w:cstheme="minorHAnsi"/>
              </w:rPr>
            </w:pPr>
            <w:r w:rsidRPr="00443533">
              <w:rPr>
                <w:rFonts w:cstheme="minorHAnsi"/>
              </w:rPr>
              <w:t>Keep your skin moisturized with creams and moisturizing lotions to decrease the risk of rash or itchiness, and wear loose fitting clothing.</w:t>
            </w:r>
          </w:p>
          <w:p w14:paraId="5ED2156D" w14:textId="77777777" w:rsidR="001B41CE" w:rsidRPr="00443533" w:rsidRDefault="001B41CE" w:rsidP="001B41CE">
            <w:pPr>
              <w:pStyle w:val="ListParagraph"/>
              <w:numPr>
                <w:ilvl w:val="0"/>
                <w:numId w:val="37"/>
              </w:numPr>
              <w:spacing w:after="0"/>
              <w:jc w:val="both"/>
              <w:rPr>
                <w:rFonts w:cstheme="minorHAnsi"/>
              </w:rPr>
            </w:pPr>
            <w:r w:rsidRPr="00443533">
              <w:rPr>
                <w:rFonts w:cstheme="minorHAnsi"/>
              </w:rPr>
              <w:t>Avoid using perfumes and cologne as these products may increase rash symptoms.</w:t>
            </w:r>
          </w:p>
          <w:p w14:paraId="3C8CD070" w14:textId="77777777" w:rsidR="001B41CE" w:rsidRPr="00443533" w:rsidRDefault="001B41CE" w:rsidP="001B41CE">
            <w:pPr>
              <w:pStyle w:val="ListParagraph"/>
              <w:numPr>
                <w:ilvl w:val="0"/>
                <w:numId w:val="37"/>
              </w:numPr>
              <w:spacing w:after="0"/>
              <w:jc w:val="both"/>
              <w:rPr>
                <w:rFonts w:cstheme="minorHAnsi"/>
              </w:rPr>
            </w:pPr>
            <w:r w:rsidRPr="00443533">
              <w:rPr>
                <w:rFonts w:cstheme="minorHAnsi"/>
              </w:rPr>
              <w:t>Avoid being in the heat for long periods of time.</w:t>
            </w:r>
          </w:p>
          <w:p w14:paraId="01252A5D" w14:textId="77777777" w:rsidR="001B41CE" w:rsidRPr="00443533" w:rsidRDefault="001B41CE" w:rsidP="001B41CE">
            <w:pPr>
              <w:pStyle w:val="ListParagraph"/>
              <w:numPr>
                <w:ilvl w:val="0"/>
                <w:numId w:val="37"/>
              </w:numPr>
              <w:spacing w:after="0"/>
              <w:jc w:val="both"/>
              <w:rPr>
                <w:rFonts w:cstheme="minorHAnsi"/>
              </w:rPr>
            </w:pPr>
            <w:r w:rsidRPr="00443533">
              <w:rPr>
                <w:rFonts w:cstheme="minorHAnsi"/>
              </w:rPr>
              <w:t>Your doctor may recommend an over-the-counter antihistamine or a topical cream.</w:t>
            </w:r>
          </w:p>
          <w:p w14:paraId="09D6E4D1" w14:textId="77777777" w:rsidR="001B41CE" w:rsidRPr="00443533" w:rsidRDefault="001B41CE" w:rsidP="001B41CE">
            <w:pPr>
              <w:pStyle w:val="ListParagraph"/>
              <w:numPr>
                <w:ilvl w:val="0"/>
                <w:numId w:val="37"/>
              </w:numPr>
              <w:spacing w:after="0"/>
              <w:jc w:val="both"/>
              <w:rPr>
                <w:rFonts w:cstheme="minorHAnsi"/>
              </w:rPr>
            </w:pPr>
            <w:r w:rsidRPr="00443533">
              <w:rPr>
                <w:rFonts w:cstheme="minorHAnsi"/>
              </w:rPr>
              <w:t>Sunlight can make symptoms worse.</w:t>
            </w:r>
          </w:p>
          <w:p w14:paraId="1414CDCB" w14:textId="77777777" w:rsidR="001B41CE" w:rsidRPr="00443533" w:rsidRDefault="001B41CE" w:rsidP="001B41CE">
            <w:pPr>
              <w:pStyle w:val="ListParagraph"/>
              <w:numPr>
                <w:ilvl w:val="1"/>
                <w:numId w:val="37"/>
              </w:numPr>
              <w:spacing w:after="0"/>
              <w:jc w:val="both"/>
              <w:rPr>
                <w:rFonts w:cstheme="minorHAnsi"/>
              </w:rPr>
            </w:pPr>
            <w:r w:rsidRPr="00443533">
              <w:rPr>
                <w:rFonts w:cstheme="minorHAnsi"/>
              </w:rPr>
              <w:t>Avoid sun exposure as much as possible to decrease the risk of sunburn. The highest exposure to ultraviolet (UV) radiation occurs from 10 am-4 pm.</w:t>
            </w:r>
          </w:p>
          <w:p w14:paraId="7D2795A2" w14:textId="77777777" w:rsidR="001B41CE" w:rsidRPr="00443533" w:rsidRDefault="001B41CE" w:rsidP="001B41CE">
            <w:pPr>
              <w:pStyle w:val="ListParagraph"/>
              <w:numPr>
                <w:ilvl w:val="1"/>
                <w:numId w:val="37"/>
              </w:numPr>
              <w:spacing w:after="0"/>
              <w:jc w:val="both"/>
              <w:rPr>
                <w:rFonts w:cstheme="minorHAnsi"/>
              </w:rPr>
            </w:pPr>
            <w:r w:rsidRPr="00443533">
              <w:rPr>
                <w:rFonts w:cstheme="minorHAnsi"/>
              </w:rPr>
              <w:t>Wear long-sleeved clothing, with UV protection if possible.</w:t>
            </w:r>
          </w:p>
          <w:p w14:paraId="72A468D6" w14:textId="77777777" w:rsidR="001B41CE" w:rsidRPr="00443533" w:rsidRDefault="001B41CE" w:rsidP="001B41CE">
            <w:pPr>
              <w:pStyle w:val="ListParagraph"/>
              <w:numPr>
                <w:ilvl w:val="1"/>
                <w:numId w:val="37"/>
              </w:numPr>
              <w:spacing w:after="0"/>
              <w:jc w:val="both"/>
              <w:rPr>
                <w:rFonts w:cstheme="minorHAnsi"/>
              </w:rPr>
            </w:pPr>
            <w:r w:rsidRPr="00443533">
              <w:rPr>
                <w:rFonts w:cstheme="minorHAnsi"/>
              </w:rPr>
              <w:t>Wear broad-brimmed hats.</w:t>
            </w:r>
          </w:p>
          <w:p w14:paraId="2856E170" w14:textId="77777777" w:rsidR="001B41CE" w:rsidRDefault="001B41CE" w:rsidP="001B41CE">
            <w:pPr>
              <w:pStyle w:val="ListParagraph"/>
              <w:numPr>
                <w:ilvl w:val="1"/>
                <w:numId w:val="37"/>
              </w:numPr>
              <w:spacing w:after="0"/>
              <w:jc w:val="both"/>
              <w:rPr>
                <w:rFonts w:cstheme="minorHAnsi"/>
              </w:rPr>
            </w:pPr>
            <w:r w:rsidRPr="00443533">
              <w:rPr>
                <w:rFonts w:cstheme="minorHAnsi"/>
              </w:rPr>
              <w:t>Apply broad-spectrum sunscreen (UVA/UVB) with at least SPF 30 as often as directed on the bottle.</w:t>
            </w:r>
          </w:p>
          <w:p w14:paraId="28135DBB" w14:textId="77777777" w:rsidR="001B41CE" w:rsidRPr="00443533" w:rsidRDefault="001B41CE" w:rsidP="001B41CE">
            <w:pPr>
              <w:pStyle w:val="ListParagraph"/>
              <w:numPr>
                <w:ilvl w:val="1"/>
                <w:numId w:val="37"/>
              </w:numPr>
              <w:spacing w:after="0"/>
              <w:jc w:val="both"/>
              <w:rPr>
                <w:rFonts w:cstheme="minorHAnsi"/>
              </w:rPr>
            </w:pPr>
            <w:r>
              <w:rPr>
                <w:rFonts w:cstheme="minorHAnsi"/>
              </w:rPr>
              <w:t>Use lip balm with at least SPF 30</w:t>
            </w:r>
          </w:p>
          <w:p w14:paraId="09FF92D2" w14:textId="77777777" w:rsidR="001B41CE" w:rsidRPr="00443533" w:rsidRDefault="001B41CE" w:rsidP="005277CD">
            <w:pPr>
              <w:spacing w:after="0"/>
              <w:jc w:val="both"/>
              <w:rPr>
                <w:rFonts w:cstheme="minorHAnsi"/>
              </w:rPr>
            </w:pPr>
            <w:r w:rsidRPr="00443533">
              <w:rPr>
                <w:rFonts w:cstheme="minorHAnsi"/>
              </w:rPr>
              <w:t>If your rash or itching continues to worsen, contact your Doctor.</w:t>
            </w:r>
          </w:p>
          <w:p w14:paraId="2CB04B7F" w14:textId="77777777" w:rsidR="001B41CE" w:rsidRPr="00443533" w:rsidRDefault="001B41CE" w:rsidP="005277CD">
            <w:pPr>
              <w:spacing w:after="0"/>
              <w:jc w:val="both"/>
              <w:rPr>
                <w:rFonts w:cstheme="minorHAnsi"/>
              </w:rPr>
            </w:pPr>
          </w:p>
        </w:tc>
      </w:tr>
    </w:tbl>
    <w:p w14:paraId="582539B7" w14:textId="77777777" w:rsidR="00104822" w:rsidRDefault="00104822" w:rsidP="00482B57">
      <w:pPr>
        <w:spacing w:after="0"/>
        <w:jc w:val="both"/>
      </w:pPr>
    </w:p>
    <w:p w14:paraId="3C219737" w14:textId="77777777" w:rsidR="001876B5" w:rsidRPr="001876B5" w:rsidRDefault="001876B5" w:rsidP="00482B57">
      <w:pPr>
        <w:jc w:val="both"/>
        <w:rPr>
          <w:u w:val="single"/>
        </w:rPr>
      </w:pPr>
      <w:r w:rsidRPr="001876B5">
        <w:rPr>
          <w:b/>
          <w:bCs/>
          <w:u w:val="single"/>
        </w:rPr>
        <w:t xml:space="preserve">Handling body fluids and waste </w:t>
      </w:r>
    </w:p>
    <w:p w14:paraId="6FB2E76E" w14:textId="1863BF0F" w:rsidR="001876B5" w:rsidRPr="001876B5" w:rsidRDefault="001876B5" w:rsidP="00482B57">
      <w:pPr>
        <w:spacing w:after="0"/>
        <w:jc w:val="both"/>
      </w:pPr>
      <w:r w:rsidRPr="001876B5">
        <w:t xml:space="preserve">Because </w:t>
      </w:r>
      <w:r w:rsidR="008745AD">
        <w:t>Osimertinib</w:t>
      </w:r>
      <w:r w:rsidRPr="001876B5">
        <w:t xml:space="preserve"> remains in your body for several days after it is taken, some of the drug may be present in urine, stool, sweat, or vomit. Once you have started to take </w:t>
      </w:r>
      <w:r w:rsidR="008745AD">
        <w:t>Osimertinib</w:t>
      </w:r>
      <w:r w:rsidRPr="001876B5">
        <w:t xml:space="preserve">, it is important to follow the instructions below every day for as long as your treatment lasts. This is to keep yourself, loved ones, and the environment as safe as possible. </w:t>
      </w:r>
    </w:p>
    <w:p w14:paraId="3D65479E" w14:textId="4B285999" w:rsidR="001876B5" w:rsidRPr="001876B5" w:rsidRDefault="001876B5" w:rsidP="00482B57">
      <w:pPr>
        <w:pStyle w:val="ListParagraph"/>
        <w:numPr>
          <w:ilvl w:val="0"/>
          <w:numId w:val="24"/>
        </w:numPr>
        <w:spacing w:after="0"/>
        <w:jc w:val="both"/>
      </w:pPr>
      <w:r w:rsidRPr="001876B5">
        <w:t xml:space="preserve">Pregnant women should avoid touching anything that may be soiled with body fluids from the patient. </w:t>
      </w:r>
    </w:p>
    <w:p w14:paraId="582C2A9F" w14:textId="6324FF9B" w:rsidR="001876B5" w:rsidRPr="001876B5" w:rsidRDefault="001876B5" w:rsidP="00482B57">
      <w:pPr>
        <w:pStyle w:val="ListParagraph"/>
        <w:numPr>
          <w:ilvl w:val="0"/>
          <w:numId w:val="16"/>
        </w:numPr>
        <w:spacing w:after="0"/>
        <w:jc w:val="both"/>
      </w:pPr>
      <w:r w:rsidRPr="001876B5">
        <w:t xml:space="preserve">You may use the same toilet, septic tank, and/or sewer that you usually use. </w:t>
      </w:r>
      <w:r w:rsidR="00CC521E">
        <w:t xml:space="preserve">Always </w:t>
      </w:r>
      <w:r w:rsidRPr="001876B5">
        <w:t xml:space="preserve">close the lid and flush twice to ensure all waste has been discarded. </w:t>
      </w:r>
    </w:p>
    <w:p w14:paraId="316BFDFD" w14:textId="0F6D540E" w:rsidR="001876B5" w:rsidRPr="001876B5" w:rsidRDefault="001876B5" w:rsidP="00482B57">
      <w:pPr>
        <w:pStyle w:val="ListParagraph"/>
        <w:numPr>
          <w:ilvl w:val="0"/>
          <w:numId w:val="16"/>
        </w:numPr>
        <w:spacing w:after="0"/>
        <w:jc w:val="both"/>
      </w:pPr>
      <w:r w:rsidRPr="001876B5">
        <w:t xml:space="preserve">If the toilet or toilet seat becomes soiled with urine, stool, or vomit, clean the surfaces before other people use the toilet. </w:t>
      </w:r>
    </w:p>
    <w:p w14:paraId="16FB9FCA" w14:textId="09BBD05E" w:rsidR="001876B5" w:rsidRPr="001876B5" w:rsidRDefault="001876B5" w:rsidP="00482B57">
      <w:pPr>
        <w:pStyle w:val="ListParagraph"/>
        <w:numPr>
          <w:ilvl w:val="0"/>
          <w:numId w:val="16"/>
        </w:numPr>
        <w:spacing w:after="0"/>
        <w:jc w:val="both"/>
      </w:pPr>
      <w:r w:rsidRPr="001876B5">
        <w:t xml:space="preserve">Wash hands with soap and water after using the toilet. </w:t>
      </w:r>
    </w:p>
    <w:p w14:paraId="4E2DC9CB" w14:textId="11206AC4" w:rsidR="001876B5" w:rsidRPr="001876B5" w:rsidRDefault="001876B5" w:rsidP="00482B57">
      <w:pPr>
        <w:pStyle w:val="ListParagraph"/>
        <w:numPr>
          <w:ilvl w:val="0"/>
          <w:numId w:val="16"/>
        </w:numPr>
        <w:spacing w:after="0"/>
        <w:jc w:val="both"/>
      </w:pPr>
      <w:r w:rsidRPr="001876B5">
        <w:t xml:space="preserve">If you need a bedpan, be sure your caregiver knows to wear gloves to assist with </w:t>
      </w:r>
      <w:r w:rsidR="00724159" w:rsidRPr="001876B5">
        <w:t>clean-up</w:t>
      </w:r>
      <w:r w:rsidRPr="001876B5">
        <w:t xml:space="preserve"> and to wash the bedpan with soap and water every day. </w:t>
      </w:r>
    </w:p>
    <w:p w14:paraId="4DA3608A" w14:textId="0A96DCC2" w:rsidR="001876B5" w:rsidRPr="001876B5" w:rsidRDefault="001876B5" w:rsidP="00482B57">
      <w:pPr>
        <w:pStyle w:val="ListParagraph"/>
        <w:numPr>
          <w:ilvl w:val="0"/>
          <w:numId w:val="16"/>
        </w:numPr>
        <w:spacing w:after="0"/>
        <w:jc w:val="both"/>
      </w:pPr>
      <w:r w:rsidRPr="001876B5">
        <w:t xml:space="preserve">If you do not have good control of bladder or bowels, use a disposable pad with a plastic back, a diaper, or a sheet to absorb body waste. </w:t>
      </w:r>
    </w:p>
    <w:p w14:paraId="0FBB6846" w14:textId="73F50A39" w:rsidR="001876B5" w:rsidRPr="001876B5" w:rsidRDefault="001876B5" w:rsidP="00482B57">
      <w:pPr>
        <w:pStyle w:val="ListParagraph"/>
        <w:numPr>
          <w:ilvl w:val="0"/>
          <w:numId w:val="16"/>
        </w:numPr>
        <w:spacing w:after="0"/>
        <w:jc w:val="both"/>
      </w:pPr>
      <w:r w:rsidRPr="001876B5">
        <w:t xml:space="preserve">Wash any skin that has been exposed to body waste or </w:t>
      </w:r>
      <w:r w:rsidR="008745AD">
        <w:t>Osimertinib</w:t>
      </w:r>
      <w:r w:rsidRPr="001876B5">
        <w:t xml:space="preserve"> with soap and water. </w:t>
      </w:r>
    </w:p>
    <w:p w14:paraId="239C0C9D" w14:textId="3676A3CB" w:rsidR="001876B5" w:rsidRPr="001876B5" w:rsidRDefault="001876B5" w:rsidP="00482B57">
      <w:pPr>
        <w:pStyle w:val="ListParagraph"/>
        <w:numPr>
          <w:ilvl w:val="0"/>
          <w:numId w:val="16"/>
        </w:numPr>
        <w:spacing w:after="0"/>
        <w:jc w:val="both"/>
      </w:pPr>
      <w:r w:rsidRPr="001876B5">
        <w:t xml:space="preserve">Linens or clothing that are soiled with body fluids or body waste should be washed separately from other linens and clothing. </w:t>
      </w:r>
    </w:p>
    <w:p w14:paraId="5DA48C02" w14:textId="77777777" w:rsidR="006F0D4B" w:rsidRDefault="001876B5" w:rsidP="00482B57">
      <w:pPr>
        <w:pStyle w:val="ListParagraph"/>
        <w:numPr>
          <w:ilvl w:val="0"/>
          <w:numId w:val="16"/>
        </w:numPr>
        <w:spacing w:after="0"/>
        <w:jc w:val="both"/>
      </w:pPr>
      <w:r w:rsidRPr="001876B5">
        <w:t>Wash hands with soap and water after touching linens or clothing that may be soiled with body fluids.</w:t>
      </w:r>
    </w:p>
    <w:p w14:paraId="516A10F3" w14:textId="77777777" w:rsidR="006F0D4B" w:rsidRDefault="006F0D4B" w:rsidP="00482B57">
      <w:pPr>
        <w:spacing w:after="0"/>
        <w:jc w:val="both"/>
        <w:rPr>
          <w:b/>
          <w:bCs/>
        </w:rPr>
      </w:pPr>
    </w:p>
    <w:p w14:paraId="77C381F2" w14:textId="77777777" w:rsidR="006F0D4B" w:rsidRDefault="006F0D4B" w:rsidP="00482B57">
      <w:pPr>
        <w:spacing w:after="0"/>
        <w:jc w:val="both"/>
        <w:rPr>
          <w:b/>
          <w:bCs/>
        </w:rPr>
      </w:pPr>
    </w:p>
    <w:p w14:paraId="797D0C45" w14:textId="6D191EE7" w:rsidR="001876B5" w:rsidRPr="001876B5" w:rsidRDefault="001876B5" w:rsidP="00482B57">
      <w:pPr>
        <w:jc w:val="both"/>
        <w:rPr>
          <w:u w:val="single"/>
        </w:rPr>
      </w:pPr>
      <w:r w:rsidRPr="001876B5">
        <w:rPr>
          <w:b/>
          <w:bCs/>
          <w:u w:val="single"/>
        </w:rPr>
        <w:t xml:space="preserve">Pregnancy, sexual activity, and contraception </w:t>
      </w:r>
    </w:p>
    <w:p w14:paraId="07074F68" w14:textId="0BCA750D" w:rsidR="00586A48" w:rsidRDefault="001876B5" w:rsidP="00482B57">
      <w:pPr>
        <w:pStyle w:val="ListParagraph"/>
        <w:numPr>
          <w:ilvl w:val="0"/>
          <w:numId w:val="16"/>
        </w:numPr>
        <w:spacing w:after="0"/>
        <w:jc w:val="both"/>
      </w:pPr>
      <w:r w:rsidRPr="001876B5">
        <w:lastRenderedPageBreak/>
        <w:t xml:space="preserve">Women should not become pregnant and men should not get a partner pregnant while taking </w:t>
      </w:r>
      <w:r w:rsidR="008745AD">
        <w:t>Osimertinib</w:t>
      </w:r>
      <w:r w:rsidRPr="001876B5">
        <w:t xml:space="preserve">. </w:t>
      </w:r>
    </w:p>
    <w:p w14:paraId="4D4CBD75" w14:textId="5C700528" w:rsidR="001876B5" w:rsidRPr="001876B5" w:rsidRDefault="001876B5" w:rsidP="00482B57">
      <w:pPr>
        <w:pStyle w:val="ListParagraph"/>
        <w:numPr>
          <w:ilvl w:val="0"/>
          <w:numId w:val="16"/>
        </w:numPr>
        <w:spacing w:after="0"/>
        <w:jc w:val="both"/>
      </w:pPr>
      <w:r w:rsidRPr="001876B5">
        <w:t xml:space="preserve">Men and women of childbearing age and potential should use effective contraception during therapy and for a minimum of </w:t>
      </w:r>
      <w:r w:rsidR="001B41CE">
        <w:t>6 weeks</w:t>
      </w:r>
      <w:r w:rsidRPr="001876B5">
        <w:t xml:space="preserve"> after the last dose of </w:t>
      </w:r>
      <w:r w:rsidR="008745AD">
        <w:t>Osimertinib</w:t>
      </w:r>
      <w:r w:rsidRPr="001876B5">
        <w:t xml:space="preserve">. </w:t>
      </w:r>
    </w:p>
    <w:p w14:paraId="140D1E3A" w14:textId="25E5D7C4" w:rsidR="001876B5" w:rsidRDefault="001876B5" w:rsidP="00482B57">
      <w:pPr>
        <w:pStyle w:val="ListParagraph"/>
        <w:numPr>
          <w:ilvl w:val="0"/>
          <w:numId w:val="16"/>
        </w:numPr>
        <w:spacing w:after="0"/>
        <w:jc w:val="both"/>
      </w:pPr>
      <w:r w:rsidRPr="001876B5">
        <w:t xml:space="preserve">Do not breastfeed while taking </w:t>
      </w:r>
      <w:r w:rsidR="008745AD">
        <w:t>Osimertinib</w:t>
      </w:r>
      <w:r w:rsidRPr="001876B5">
        <w:t xml:space="preserve"> and for </w:t>
      </w:r>
      <w:r w:rsidR="001B41CE">
        <w:t>2 weeks</w:t>
      </w:r>
      <w:r w:rsidRPr="001876B5">
        <w:t xml:space="preserve"> after the last dose of </w:t>
      </w:r>
      <w:r w:rsidR="008745AD">
        <w:t>Osimertinib</w:t>
      </w:r>
      <w:r w:rsidRPr="001876B5">
        <w:t xml:space="preserve">. </w:t>
      </w:r>
    </w:p>
    <w:p w14:paraId="5C36577B" w14:textId="1E86C445" w:rsidR="001C4C82" w:rsidRPr="001876B5" w:rsidRDefault="001C4C82" w:rsidP="00482B57">
      <w:pPr>
        <w:pStyle w:val="ListParagraph"/>
        <w:numPr>
          <w:ilvl w:val="0"/>
          <w:numId w:val="16"/>
        </w:numPr>
        <w:spacing w:after="0"/>
        <w:jc w:val="both"/>
      </w:pPr>
      <w:r>
        <w:t>Inform your doctor imm</w:t>
      </w:r>
      <w:r w:rsidR="0026777E">
        <w:t>ediately if you become pregnant.</w:t>
      </w:r>
    </w:p>
    <w:sectPr w:rsidR="001C4C82" w:rsidRPr="001876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B8BE" w14:textId="77777777" w:rsidR="00327618" w:rsidRDefault="00327618" w:rsidP="000C25CF">
      <w:pPr>
        <w:spacing w:after="0" w:line="240" w:lineRule="auto"/>
      </w:pPr>
      <w:r>
        <w:separator/>
      </w:r>
    </w:p>
  </w:endnote>
  <w:endnote w:type="continuationSeparator" w:id="0">
    <w:p w14:paraId="1DA84495" w14:textId="77777777" w:rsidR="00327618" w:rsidRDefault="00327618" w:rsidP="000C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9370" w14:textId="77777777" w:rsidR="00D36916" w:rsidRDefault="00D3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668527"/>
      <w:docPartObj>
        <w:docPartGallery w:val="Page Numbers (Bottom of Page)"/>
        <w:docPartUnique/>
      </w:docPartObj>
    </w:sdtPr>
    <w:sdtEndPr>
      <w:rPr>
        <w:noProof/>
      </w:rPr>
    </w:sdtEndPr>
    <w:sdtContent>
      <w:p w14:paraId="569B8C1A" w14:textId="77777777" w:rsidR="00D36916" w:rsidRPr="00D36916" w:rsidRDefault="00D36916" w:rsidP="00A878DB">
        <w:pPr>
          <w:pStyle w:val="Footer"/>
          <w:jc w:val="right"/>
          <w:rPr>
            <w:noProof/>
            <w:lang w:val="nl-NL"/>
          </w:rPr>
        </w:pPr>
        <w:r>
          <w:fldChar w:fldCharType="begin"/>
        </w:r>
        <w:r w:rsidRPr="00D36916">
          <w:rPr>
            <w:lang w:val="nl-NL"/>
          </w:rPr>
          <w:instrText xml:space="preserve"> PAGE   \* MERGEFORMAT </w:instrText>
        </w:r>
        <w:r>
          <w:fldChar w:fldCharType="separate"/>
        </w:r>
        <w:r w:rsidRPr="00D36916">
          <w:rPr>
            <w:noProof/>
            <w:lang w:val="nl-NL"/>
          </w:rPr>
          <w:t>2</w:t>
        </w:r>
        <w:r>
          <w:rPr>
            <w:noProof/>
          </w:rPr>
          <w:fldChar w:fldCharType="end"/>
        </w:r>
      </w:p>
      <w:p w14:paraId="285AAB65" w14:textId="7ABBC6D6" w:rsidR="00D36916" w:rsidRPr="00A878DB" w:rsidRDefault="00D36916" w:rsidP="00A878DB">
        <w:pPr>
          <w:pStyle w:val="Footer"/>
          <w:rPr>
            <w:lang w:val="nl-NL"/>
          </w:rPr>
        </w:pPr>
        <w:r>
          <w:rPr>
            <w:noProof/>
            <w:lang w:val="nl-NL"/>
          </w:rPr>
          <w:t>Compiled by</w:t>
        </w:r>
        <w:r w:rsidRPr="00A878DB">
          <w:rPr>
            <w:noProof/>
            <w:lang w:val="nl-NL"/>
          </w:rPr>
          <w:t xml:space="preserve"> K</w:t>
        </w:r>
        <w:r>
          <w:rPr>
            <w:noProof/>
            <w:lang w:val="nl-NL"/>
          </w:rPr>
          <w:t>arin Mouton</w:t>
        </w:r>
      </w:p>
    </w:sdtContent>
  </w:sdt>
  <w:p w14:paraId="414D27BC" w14:textId="77777777" w:rsidR="000C25CF" w:rsidRPr="00D36916" w:rsidRDefault="000C25CF">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CE43" w14:textId="77777777" w:rsidR="00D36916" w:rsidRDefault="00D3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8B1B" w14:textId="77777777" w:rsidR="00327618" w:rsidRDefault="00327618" w:rsidP="000C25CF">
      <w:pPr>
        <w:spacing w:after="0" w:line="240" w:lineRule="auto"/>
      </w:pPr>
      <w:r>
        <w:separator/>
      </w:r>
    </w:p>
  </w:footnote>
  <w:footnote w:type="continuationSeparator" w:id="0">
    <w:p w14:paraId="66D57802" w14:textId="77777777" w:rsidR="00327618" w:rsidRDefault="00327618" w:rsidP="000C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0DAF" w14:textId="77777777" w:rsidR="00D36916" w:rsidRDefault="00D3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F58A" w14:textId="77777777" w:rsidR="00D36916" w:rsidRDefault="00D36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E1DD" w14:textId="77777777" w:rsidR="00D36916" w:rsidRDefault="00D3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0CF"/>
    <w:multiLevelType w:val="hybridMultilevel"/>
    <w:tmpl w:val="F36867E4"/>
    <w:lvl w:ilvl="0" w:tplc="2DFA4752">
      <w:numFmt w:val="bullet"/>
      <w:lvlText w:val="•"/>
      <w:lvlJc w:val="left"/>
      <w:pPr>
        <w:ind w:left="500" w:hanging="240"/>
      </w:pPr>
      <w:rPr>
        <w:rFonts w:ascii="Arial" w:eastAsia="Arial" w:hAnsi="Arial" w:cs="Arial" w:hint="default"/>
        <w:b w:val="0"/>
        <w:bCs w:val="0"/>
        <w:i w:val="0"/>
        <w:iCs w:val="0"/>
        <w:color w:val="231F20"/>
        <w:w w:val="95"/>
        <w:sz w:val="24"/>
        <w:szCs w:val="24"/>
      </w:rPr>
    </w:lvl>
    <w:lvl w:ilvl="1" w:tplc="699CF48A">
      <w:numFmt w:val="bullet"/>
      <w:lvlText w:val="•"/>
      <w:lvlJc w:val="left"/>
      <w:pPr>
        <w:ind w:left="711" w:hanging="240"/>
      </w:pPr>
      <w:rPr>
        <w:rFonts w:hint="default"/>
      </w:rPr>
    </w:lvl>
    <w:lvl w:ilvl="2" w:tplc="D2D0303E">
      <w:numFmt w:val="bullet"/>
      <w:lvlText w:val="•"/>
      <w:lvlJc w:val="left"/>
      <w:pPr>
        <w:ind w:left="922" w:hanging="240"/>
      </w:pPr>
      <w:rPr>
        <w:rFonts w:hint="default"/>
      </w:rPr>
    </w:lvl>
    <w:lvl w:ilvl="3" w:tplc="0610EF80">
      <w:numFmt w:val="bullet"/>
      <w:lvlText w:val="•"/>
      <w:lvlJc w:val="left"/>
      <w:pPr>
        <w:ind w:left="1133" w:hanging="240"/>
      </w:pPr>
      <w:rPr>
        <w:rFonts w:hint="default"/>
      </w:rPr>
    </w:lvl>
    <w:lvl w:ilvl="4" w:tplc="BEB486D2">
      <w:numFmt w:val="bullet"/>
      <w:lvlText w:val="•"/>
      <w:lvlJc w:val="left"/>
      <w:pPr>
        <w:ind w:left="1344" w:hanging="240"/>
      </w:pPr>
      <w:rPr>
        <w:rFonts w:hint="default"/>
      </w:rPr>
    </w:lvl>
    <w:lvl w:ilvl="5" w:tplc="B1A6DCE4">
      <w:numFmt w:val="bullet"/>
      <w:lvlText w:val="•"/>
      <w:lvlJc w:val="left"/>
      <w:pPr>
        <w:ind w:left="1555" w:hanging="240"/>
      </w:pPr>
      <w:rPr>
        <w:rFonts w:hint="default"/>
      </w:rPr>
    </w:lvl>
    <w:lvl w:ilvl="6" w:tplc="AA5E83E8">
      <w:numFmt w:val="bullet"/>
      <w:lvlText w:val="•"/>
      <w:lvlJc w:val="left"/>
      <w:pPr>
        <w:ind w:left="1766" w:hanging="240"/>
      </w:pPr>
      <w:rPr>
        <w:rFonts w:hint="default"/>
      </w:rPr>
    </w:lvl>
    <w:lvl w:ilvl="7" w:tplc="D944AF5C">
      <w:numFmt w:val="bullet"/>
      <w:lvlText w:val="•"/>
      <w:lvlJc w:val="left"/>
      <w:pPr>
        <w:ind w:left="1977" w:hanging="240"/>
      </w:pPr>
      <w:rPr>
        <w:rFonts w:hint="default"/>
      </w:rPr>
    </w:lvl>
    <w:lvl w:ilvl="8" w:tplc="CC7ADC9A">
      <w:numFmt w:val="bullet"/>
      <w:lvlText w:val="•"/>
      <w:lvlJc w:val="left"/>
      <w:pPr>
        <w:ind w:left="2188" w:hanging="240"/>
      </w:pPr>
      <w:rPr>
        <w:rFonts w:hint="default"/>
      </w:rPr>
    </w:lvl>
  </w:abstractNum>
  <w:abstractNum w:abstractNumId="1" w15:restartNumberingAfterBreak="0">
    <w:nsid w:val="032D1170"/>
    <w:multiLevelType w:val="hybridMultilevel"/>
    <w:tmpl w:val="59DCB3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D0371C"/>
    <w:multiLevelType w:val="hybridMultilevel"/>
    <w:tmpl w:val="B538D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2612DD"/>
    <w:multiLevelType w:val="hybridMultilevel"/>
    <w:tmpl w:val="A2C6FF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6752B0"/>
    <w:multiLevelType w:val="multilevel"/>
    <w:tmpl w:val="DC9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2446E"/>
    <w:multiLevelType w:val="hybridMultilevel"/>
    <w:tmpl w:val="CA8CEC1E"/>
    <w:lvl w:ilvl="0" w:tplc="6F1E43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03AD1"/>
    <w:multiLevelType w:val="multilevel"/>
    <w:tmpl w:val="297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D2C9B"/>
    <w:multiLevelType w:val="hybridMultilevel"/>
    <w:tmpl w:val="E4262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055C7"/>
    <w:multiLevelType w:val="hybridMultilevel"/>
    <w:tmpl w:val="A7085B08"/>
    <w:lvl w:ilvl="0" w:tplc="1C090001">
      <w:start w:val="1"/>
      <w:numFmt w:val="bullet"/>
      <w:lvlText w:val=""/>
      <w:lvlJc w:val="left"/>
      <w:pPr>
        <w:ind w:left="720" w:hanging="360"/>
      </w:pPr>
      <w:rPr>
        <w:rFonts w:ascii="Symbol" w:hAnsi="Symbol" w:hint="default"/>
      </w:rPr>
    </w:lvl>
    <w:lvl w:ilvl="1" w:tplc="C21A0C46">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4915D8"/>
    <w:multiLevelType w:val="hybridMultilevel"/>
    <w:tmpl w:val="590693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9F7528C"/>
    <w:multiLevelType w:val="hybridMultilevel"/>
    <w:tmpl w:val="4634C97E"/>
    <w:lvl w:ilvl="0" w:tplc="1C090001">
      <w:start w:val="1"/>
      <w:numFmt w:val="bullet"/>
      <w:lvlText w:val=""/>
      <w:lvlJc w:val="left"/>
      <w:pPr>
        <w:ind w:left="720" w:hanging="360"/>
      </w:pPr>
      <w:rPr>
        <w:rFonts w:ascii="Symbol" w:hAnsi="Symbol" w:hint="default"/>
      </w:rPr>
    </w:lvl>
    <w:lvl w:ilvl="1" w:tplc="6F90495E">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BD44E5"/>
    <w:multiLevelType w:val="multilevel"/>
    <w:tmpl w:val="6A52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22D48"/>
    <w:multiLevelType w:val="multilevel"/>
    <w:tmpl w:val="BF9C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545C7"/>
    <w:multiLevelType w:val="hybridMultilevel"/>
    <w:tmpl w:val="FAC4F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BA0ED9"/>
    <w:multiLevelType w:val="hybridMultilevel"/>
    <w:tmpl w:val="BC0CCC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CF0361"/>
    <w:multiLevelType w:val="hybridMultilevel"/>
    <w:tmpl w:val="B55C2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2B3BF6"/>
    <w:multiLevelType w:val="hybridMultilevel"/>
    <w:tmpl w:val="1908A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6E06A2"/>
    <w:multiLevelType w:val="hybridMultilevel"/>
    <w:tmpl w:val="43C68A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F2E33AF"/>
    <w:multiLevelType w:val="multilevel"/>
    <w:tmpl w:val="F0C6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F5B59"/>
    <w:multiLevelType w:val="hybridMultilevel"/>
    <w:tmpl w:val="73D89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C65687"/>
    <w:multiLevelType w:val="multilevel"/>
    <w:tmpl w:val="96D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F20F4"/>
    <w:multiLevelType w:val="hybridMultilevel"/>
    <w:tmpl w:val="B33A5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4E5A67"/>
    <w:multiLevelType w:val="hybridMultilevel"/>
    <w:tmpl w:val="C1102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364BC0"/>
    <w:multiLevelType w:val="hybridMultilevel"/>
    <w:tmpl w:val="53EC1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EC09F0"/>
    <w:multiLevelType w:val="hybridMultilevel"/>
    <w:tmpl w:val="BE065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3392D8C"/>
    <w:multiLevelType w:val="hybridMultilevel"/>
    <w:tmpl w:val="2B98B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6625D20"/>
    <w:multiLevelType w:val="hybridMultilevel"/>
    <w:tmpl w:val="AD2E6F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6B55AB8"/>
    <w:multiLevelType w:val="hybridMultilevel"/>
    <w:tmpl w:val="F9249104"/>
    <w:lvl w:ilvl="0" w:tplc="EA7AFD2E">
      <w:numFmt w:val="bullet"/>
      <w:lvlText w:val=""/>
      <w:lvlJc w:val="left"/>
      <w:pPr>
        <w:ind w:left="830" w:hanging="360"/>
      </w:pPr>
      <w:rPr>
        <w:rFonts w:ascii="Wingdings" w:eastAsia="Wingdings" w:hAnsi="Wingdings" w:cs="Wingdings" w:hint="default"/>
        <w:b w:val="0"/>
        <w:bCs w:val="0"/>
        <w:i w:val="0"/>
        <w:iCs w:val="0"/>
        <w:color w:val="80980C"/>
        <w:w w:val="100"/>
        <w:sz w:val="22"/>
        <w:szCs w:val="22"/>
      </w:rPr>
    </w:lvl>
    <w:lvl w:ilvl="1" w:tplc="5488687A">
      <w:numFmt w:val="bullet"/>
      <w:lvlText w:val="•"/>
      <w:lvlJc w:val="left"/>
      <w:pPr>
        <w:ind w:left="1070" w:hanging="240"/>
      </w:pPr>
      <w:rPr>
        <w:rFonts w:ascii="Arial" w:eastAsia="Arial" w:hAnsi="Arial" w:cs="Arial" w:hint="default"/>
        <w:b w:val="0"/>
        <w:bCs w:val="0"/>
        <w:i w:val="0"/>
        <w:iCs w:val="0"/>
        <w:color w:val="80980C"/>
        <w:w w:val="95"/>
        <w:sz w:val="22"/>
        <w:szCs w:val="22"/>
      </w:rPr>
    </w:lvl>
    <w:lvl w:ilvl="2" w:tplc="B1AC7EDA">
      <w:numFmt w:val="bullet"/>
      <w:lvlText w:val="•"/>
      <w:lvlJc w:val="left"/>
      <w:pPr>
        <w:ind w:left="2244" w:hanging="240"/>
      </w:pPr>
      <w:rPr>
        <w:rFonts w:hint="default"/>
      </w:rPr>
    </w:lvl>
    <w:lvl w:ilvl="3" w:tplc="D3784E4E">
      <w:numFmt w:val="bullet"/>
      <w:lvlText w:val="•"/>
      <w:lvlJc w:val="left"/>
      <w:pPr>
        <w:ind w:left="3408" w:hanging="240"/>
      </w:pPr>
      <w:rPr>
        <w:rFonts w:hint="default"/>
      </w:rPr>
    </w:lvl>
    <w:lvl w:ilvl="4" w:tplc="67C0B3F2">
      <w:numFmt w:val="bullet"/>
      <w:lvlText w:val="•"/>
      <w:lvlJc w:val="left"/>
      <w:pPr>
        <w:ind w:left="4573" w:hanging="240"/>
      </w:pPr>
      <w:rPr>
        <w:rFonts w:hint="default"/>
      </w:rPr>
    </w:lvl>
    <w:lvl w:ilvl="5" w:tplc="D44A938E">
      <w:numFmt w:val="bullet"/>
      <w:lvlText w:val="•"/>
      <w:lvlJc w:val="left"/>
      <w:pPr>
        <w:ind w:left="5737" w:hanging="240"/>
      </w:pPr>
      <w:rPr>
        <w:rFonts w:hint="default"/>
      </w:rPr>
    </w:lvl>
    <w:lvl w:ilvl="6" w:tplc="1332B6EC">
      <w:numFmt w:val="bullet"/>
      <w:lvlText w:val="•"/>
      <w:lvlJc w:val="left"/>
      <w:pPr>
        <w:ind w:left="6902" w:hanging="240"/>
      </w:pPr>
      <w:rPr>
        <w:rFonts w:hint="default"/>
      </w:rPr>
    </w:lvl>
    <w:lvl w:ilvl="7" w:tplc="EC90D488">
      <w:numFmt w:val="bullet"/>
      <w:lvlText w:val="•"/>
      <w:lvlJc w:val="left"/>
      <w:pPr>
        <w:ind w:left="8066" w:hanging="240"/>
      </w:pPr>
      <w:rPr>
        <w:rFonts w:hint="default"/>
      </w:rPr>
    </w:lvl>
    <w:lvl w:ilvl="8" w:tplc="E25EC95A">
      <w:numFmt w:val="bullet"/>
      <w:lvlText w:val="•"/>
      <w:lvlJc w:val="left"/>
      <w:pPr>
        <w:ind w:left="9231" w:hanging="240"/>
      </w:pPr>
      <w:rPr>
        <w:rFonts w:hint="default"/>
      </w:rPr>
    </w:lvl>
  </w:abstractNum>
  <w:abstractNum w:abstractNumId="28" w15:restartNumberingAfterBreak="0">
    <w:nsid w:val="48EC5C82"/>
    <w:multiLevelType w:val="hybridMultilevel"/>
    <w:tmpl w:val="4770F11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96605AB"/>
    <w:multiLevelType w:val="hybridMultilevel"/>
    <w:tmpl w:val="58621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5A715A"/>
    <w:multiLevelType w:val="multilevel"/>
    <w:tmpl w:val="BFC0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74843"/>
    <w:multiLevelType w:val="multilevel"/>
    <w:tmpl w:val="DCB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F56BE"/>
    <w:multiLevelType w:val="multilevel"/>
    <w:tmpl w:val="E99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2065D"/>
    <w:multiLevelType w:val="hybridMultilevel"/>
    <w:tmpl w:val="8F2611D0"/>
    <w:lvl w:ilvl="0" w:tplc="1C090001">
      <w:start w:val="1"/>
      <w:numFmt w:val="bullet"/>
      <w:lvlText w:val=""/>
      <w:lvlJc w:val="left"/>
      <w:pPr>
        <w:ind w:left="720" w:hanging="360"/>
      </w:pPr>
      <w:rPr>
        <w:rFonts w:ascii="Symbol" w:hAnsi="Symbol" w:hint="default"/>
      </w:rPr>
    </w:lvl>
    <w:lvl w:ilvl="1" w:tplc="A198E518">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8341743"/>
    <w:multiLevelType w:val="hybridMultilevel"/>
    <w:tmpl w:val="2B00F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E51C8D"/>
    <w:multiLevelType w:val="hybridMultilevel"/>
    <w:tmpl w:val="18E426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F8A69E3"/>
    <w:multiLevelType w:val="hybridMultilevel"/>
    <w:tmpl w:val="DC66A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7C1C63"/>
    <w:multiLevelType w:val="hybridMultilevel"/>
    <w:tmpl w:val="6E982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5B7C58"/>
    <w:multiLevelType w:val="hybridMultilevel"/>
    <w:tmpl w:val="3D9269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20085D"/>
    <w:multiLevelType w:val="hybridMultilevel"/>
    <w:tmpl w:val="25C2C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EC1C08"/>
    <w:multiLevelType w:val="hybridMultilevel"/>
    <w:tmpl w:val="293A0A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953DBA"/>
    <w:multiLevelType w:val="hybridMultilevel"/>
    <w:tmpl w:val="9E5A76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3B1467"/>
    <w:multiLevelType w:val="multilevel"/>
    <w:tmpl w:val="C554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D5DDD"/>
    <w:multiLevelType w:val="multilevel"/>
    <w:tmpl w:val="4942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E5526"/>
    <w:multiLevelType w:val="hybridMultilevel"/>
    <w:tmpl w:val="C130D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644305"/>
    <w:multiLevelType w:val="hybridMultilevel"/>
    <w:tmpl w:val="1DC09EFC"/>
    <w:lvl w:ilvl="0" w:tplc="6F1E43F4">
      <w:numFmt w:val="bullet"/>
      <w:lvlText w:val="•"/>
      <w:lvlJc w:val="left"/>
      <w:pPr>
        <w:ind w:left="720" w:hanging="360"/>
      </w:pPr>
      <w:rPr>
        <w:rFonts w:ascii="Calibri" w:eastAsiaTheme="minorHAnsi" w:hAnsi="Calibri" w:cs="Calibri" w:hint="default"/>
      </w:rPr>
    </w:lvl>
    <w:lvl w:ilvl="1" w:tplc="91B8AF6C">
      <w:numFmt w:val="bullet"/>
      <w:lvlText w:val=""/>
      <w:lvlJc w:val="left"/>
      <w:pPr>
        <w:ind w:left="1440" w:hanging="360"/>
      </w:pPr>
      <w:rPr>
        <w:rFonts w:ascii="Symbol" w:eastAsiaTheme="minorHAnsi"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E493D"/>
    <w:multiLevelType w:val="hybridMultilevel"/>
    <w:tmpl w:val="903E4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F203316"/>
    <w:multiLevelType w:val="hybridMultilevel"/>
    <w:tmpl w:val="12489CE4"/>
    <w:lvl w:ilvl="0" w:tplc="04090003">
      <w:start w:val="1"/>
      <w:numFmt w:val="bullet"/>
      <w:lvlText w:val="o"/>
      <w:lvlJc w:val="left"/>
      <w:pPr>
        <w:ind w:left="1440" w:hanging="360"/>
      </w:pPr>
      <w:rPr>
        <w:rFonts w:ascii="Courier New" w:hAnsi="Courier New" w:cs="Courier New" w:hint="default"/>
      </w:rPr>
    </w:lvl>
    <w:lvl w:ilvl="1" w:tplc="91B8AF6C">
      <w:numFmt w:val="bullet"/>
      <w:lvlText w:val=""/>
      <w:lvlJc w:val="left"/>
      <w:pPr>
        <w:ind w:left="2160" w:hanging="360"/>
      </w:pPr>
      <w:rPr>
        <w:rFonts w:ascii="Symbol" w:eastAsiaTheme="minorHAnsi" w:hAnsi="Symbol" w:cstheme="min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5079848">
    <w:abstractNumId w:val="10"/>
  </w:num>
  <w:num w:numId="2" w16cid:durableId="969700741">
    <w:abstractNumId w:val="23"/>
  </w:num>
  <w:num w:numId="3" w16cid:durableId="160586422">
    <w:abstractNumId w:val="29"/>
  </w:num>
  <w:num w:numId="4" w16cid:durableId="1498228868">
    <w:abstractNumId w:val="7"/>
  </w:num>
  <w:num w:numId="5" w16cid:durableId="1184202693">
    <w:abstractNumId w:val="2"/>
  </w:num>
  <w:num w:numId="6" w16cid:durableId="1988126548">
    <w:abstractNumId w:val="36"/>
  </w:num>
  <w:num w:numId="7" w16cid:durableId="1745951066">
    <w:abstractNumId w:val="26"/>
  </w:num>
  <w:num w:numId="8" w16cid:durableId="1408962196">
    <w:abstractNumId w:val="39"/>
  </w:num>
  <w:num w:numId="9" w16cid:durableId="609166765">
    <w:abstractNumId w:val="14"/>
  </w:num>
  <w:num w:numId="10" w16cid:durableId="988172905">
    <w:abstractNumId w:val="33"/>
  </w:num>
  <w:num w:numId="11" w16cid:durableId="689648405">
    <w:abstractNumId w:val="37"/>
  </w:num>
  <w:num w:numId="12" w16cid:durableId="1912694799">
    <w:abstractNumId w:val="34"/>
  </w:num>
  <w:num w:numId="13" w16cid:durableId="420100367">
    <w:abstractNumId w:val="25"/>
  </w:num>
  <w:num w:numId="14" w16cid:durableId="1718552632">
    <w:abstractNumId w:val="44"/>
  </w:num>
  <w:num w:numId="15" w16cid:durableId="396705420">
    <w:abstractNumId w:val="19"/>
  </w:num>
  <w:num w:numId="16" w16cid:durableId="1885292205">
    <w:abstractNumId w:val="8"/>
  </w:num>
  <w:num w:numId="17" w16cid:durableId="631011520">
    <w:abstractNumId w:val="16"/>
  </w:num>
  <w:num w:numId="18" w16cid:durableId="1852377629">
    <w:abstractNumId w:val="45"/>
  </w:num>
  <w:num w:numId="19" w16cid:durableId="1982274002">
    <w:abstractNumId w:val="24"/>
  </w:num>
  <w:num w:numId="20" w16cid:durableId="204756676">
    <w:abstractNumId w:val="38"/>
  </w:num>
  <w:num w:numId="21" w16cid:durableId="1290940464">
    <w:abstractNumId w:val="5"/>
  </w:num>
  <w:num w:numId="22" w16cid:durableId="1734160200">
    <w:abstractNumId w:val="47"/>
  </w:num>
  <w:num w:numId="23" w16cid:durableId="273901145">
    <w:abstractNumId w:val="40"/>
  </w:num>
  <w:num w:numId="24" w16cid:durableId="749077898">
    <w:abstractNumId w:val="13"/>
  </w:num>
  <w:num w:numId="25" w16cid:durableId="1715958275">
    <w:abstractNumId w:val="21"/>
  </w:num>
  <w:num w:numId="26" w16cid:durableId="883103342">
    <w:abstractNumId w:val="15"/>
  </w:num>
  <w:num w:numId="27" w16cid:durableId="165051355">
    <w:abstractNumId w:val="27"/>
  </w:num>
  <w:num w:numId="28" w16cid:durableId="181553075">
    <w:abstractNumId w:val="35"/>
  </w:num>
  <w:num w:numId="29" w16cid:durableId="2035839495">
    <w:abstractNumId w:val="28"/>
  </w:num>
  <w:num w:numId="30" w16cid:durableId="397899191">
    <w:abstractNumId w:val="17"/>
  </w:num>
  <w:num w:numId="31" w16cid:durableId="961573306">
    <w:abstractNumId w:val="9"/>
  </w:num>
  <w:num w:numId="32" w16cid:durableId="1217475902">
    <w:abstractNumId w:val="22"/>
  </w:num>
  <w:num w:numId="33" w16cid:durableId="402414163">
    <w:abstractNumId w:val="0"/>
  </w:num>
  <w:num w:numId="34" w16cid:durableId="351539913">
    <w:abstractNumId w:val="41"/>
  </w:num>
  <w:num w:numId="35" w16cid:durableId="1429035062">
    <w:abstractNumId w:val="3"/>
  </w:num>
  <w:num w:numId="36" w16cid:durableId="1786195559">
    <w:abstractNumId w:val="46"/>
  </w:num>
  <w:num w:numId="37" w16cid:durableId="181164772">
    <w:abstractNumId w:val="1"/>
  </w:num>
  <w:num w:numId="38" w16cid:durableId="838928025">
    <w:abstractNumId w:val="4"/>
  </w:num>
  <w:num w:numId="39" w16cid:durableId="781999683">
    <w:abstractNumId w:val="31"/>
  </w:num>
  <w:num w:numId="40" w16cid:durableId="1421099849">
    <w:abstractNumId w:val="43"/>
  </w:num>
  <w:num w:numId="41" w16cid:durableId="1645545706">
    <w:abstractNumId w:val="32"/>
  </w:num>
  <w:num w:numId="42" w16cid:durableId="1984969012">
    <w:abstractNumId w:val="20"/>
  </w:num>
  <w:num w:numId="43" w16cid:durableId="904147941">
    <w:abstractNumId w:val="18"/>
  </w:num>
  <w:num w:numId="44" w16cid:durableId="1341397444">
    <w:abstractNumId w:val="6"/>
  </w:num>
  <w:num w:numId="45" w16cid:durableId="1037583723">
    <w:abstractNumId w:val="11"/>
  </w:num>
  <w:num w:numId="46" w16cid:durableId="1625888152">
    <w:abstractNumId w:val="30"/>
  </w:num>
  <w:num w:numId="47" w16cid:durableId="1506939747">
    <w:abstractNumId w:val="12"/>
  </w:num>
  <w:num w:numId="48" w16cid:durableId="6052363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C6"/>
    <w:rsid w:val="000070A5"/>
    <w:rsid w:val="00032E2E"/>
    <w:rsid w:val="00046706"/>
    <w:rsid w:val="00050F5E"/>
    <w:rsid w:val="000B15E0"/>
    <w:rsid w:val="000B3FC6"/>
    <w:rsid w:val="000C25CF"/>
    <w:rsid w:val="000D3543"/>
    <w:rsid w:val="000D589F"/>
    <w:rsid w:val="0010003F"/>
    <w:rsid w:val="00101A9F"/>
    <w:rsid w:val="00104822"/>
    <w:rsid w:val="001307D6"/>
    <w:rsid w:val="00173864"/>
    <w:rsid w:val="00173A78"/>
    <w:rsid w:val="00174D9C"/>
    <w:rsid w:val="001876B5"/>
    <w:rsid w:val="001A2119"/>
    <w:rsid w:val="001A3728"/>
    <w:rsid w:val="001A6237"/>
    <w:rsid w:val="001B1CB9"/>
    <w:rsid w:val="001B2981"/>
    <w:rsid w:val="001B41CE"/>
    <w:rsid w:val="001C072F"/>
    <w:rsid w:val="001C4C82"/>
    <w:rsid w:val="001D1016"/>
    <w:rsid w:val="001D4695"/>
    <w:rsid w:val="001E7B70"/>
    <w:rsid w:val="00204AD8"/>
    <w:rsid w:val="0021716B"/>
    <w:rsid w:val="0021731B"/>
    <w:rsid w:val="00240D3C"/>
    <w:rsid w:val="0026011C"/>
    <w:rsid w:val="00261370"/>
    <w:rsid w:val="0026176C"/>
    <w:rsid w:val="00263055"/>
    <w:rsid w:val="0026777E"/>
    <w:rsid w:val="00270B9C"/>
    <w:rsid w:val="00284787"/>
    <w:rsid w:val="002929D0"/>
    <w:rsid w:val="002954EB"/>
    <w:rsid w:val="002A6EF5"/>
    <w:rsid w:val="002A71A6"/>
    <w:rsid w:val="002B1084"/>
    <w:rsid w:val="002B4674"/>
    <w:rsid w:val="002C0196"/>
    <w:rsid w:val="002C2B71"/>
    <w:rsid w:val="002E19D3"/>
    <w:rsid w:val="00327618"/>
    <w:rsid w:val="00327735"/>
    <w:rsid w:val="00341B73"/>
    <w:rsid w:val="0036098C"/>
    <w:rsid w:val="00376269"/>
    <w:rsid w:val="003913C8"/>
    <w:rsid w:val="003B1133"/>
    <w:rsid w:val="003B575A"/>
    <w:rsid w:val="003D2596"/>
    <w:rsid w:val="003D355C"/>
    <w:rsid w:val="003D44FE"/>
    <w:rsid w:val="003E59D2"/>
    <w:rsid w:val="004070AB"/>
    <w:rsid w:val="00431015"/>
    <w:rsid w:val="00447758"/>
    <w:rsid w:val="00463972"/>
    <w:rsid w:val="00463C13"/>
    <w:rsid w:val="00464986"/>
    <w:rsid w:val="0048218A"/>
    <w:rsid w:val="00482B57"/>
    <w:rsid w:val="00494D9F"/>
    <w:rsid w:val="004952EB"/>
    <w:rsid w:val="004B1582"/>
    <w:rsid w:val="004B1E9C"/>
    <w:rsid w:val="004B77FD"/>
    <w:rsid w:val="004D58CC"/>
    <w:rsid w:val="00525ECB"/>
    <w:rsid w:val="00527966"/>
    <w:rsid w:val="00542356"/>
    <w:rsid w:val="00547278"/>
    <w:rsid w:val="00575458"/>
    <w:rsid w:val="00584E10"/>
    <w:rsid w:val="00586A48"/>
    <w:rsid w:val="00587548"/>
    <w:rsid w:val="00592A14"/>
    <w:rsid w:val="005951E1"/>
    <w:rsid w:val="005B16B9"/>
    <w:rsid w:val="005D336D"/>
    <w:rsid w:val="005D77F2"/>
    <w:rsid w:val="005F24E7"/>
    <w:rsid w:val="00600430"/>
    <w:rsid w:val="006005B4"/>
    <w:rsid w:val="00601A77"/>
    <w:rsid w:val="00606688"/>
    <w:rsid w:val="006100D0"/>
    <w:rsid w:val="006454A2"/>
    <w:rsid w:val="006711C9"/>
    <w:rsid w:val="00674EEF"/>
    <w:rsid w:val="00696C7A"/>
    <w:rsid w:val="006A24CD"/>
    <w:rsid w:val="006C17EE"/>
    <w:rsid w:val="006C6C63"/>
    <w:rsid w:val="006D1E96"/>
    <w:rsid w:val="006E395D"/>
    <w:rsid w:val="006F00C2"/>
    <w:rsid w:val="006F0D4B"/>
    <w:rsid w:val="006F142F"/>
    <w:rsid w:val="00701F9A"/>
    <w:rsid w:val="00704033"/>
    <w:rsid w:val="00704131"/>
    <w:rsid w:val="00704C1F"/>
    <w:rsid w:val="00715D91"/>
    <w:rsid w:val="0071646F"/>
    <w:rsid w:val="00724159"/>
    <w:rsid w:val="00732B70"/>
    <w:rsid w:val="00752056"/>
    <w:rsid w:val="00763AB1"/>
    <w:rsid w:val="0076557E"/>
    <w:rsid w:val="00785850"/>
    <w:rsid w:val="007A3093"/>
    <w:rsid w:val="007B2583"/>
    <w:rsid w:val="007D0115"/>
    <w:rsid w:val="007E5064"/>
    <w:rsid w:val="007E60D8"/>
    <w:rsid w:val="00814786"/>
    <w:rsid w:val="0084092F"/>
    <w:rsid w:val="008614BE"/>
    <w:rsid w:val="00865C3F"/>
    <w:rsid w:val="008717FC"/>
    <w:rsid w:val="008745AD"/>
    <w:rsid w:val="008813DE"/>
    <w:rsid w:val="008A4810"/>
    <w:rsid w:val="008B5CED"/>
    <w:rsid w:val="008D0071"/>
    <w:rsid w:val="008F5DA8"/>
    <w:rsid w:val="00901AAC"/>
    <w:rsid w:val="00905B52"/>
    <w:rsid w:val="00915EB9"/>
    <w:rsid w:val="0092431C"/>
    <w:rsid w:val="00926A03"/>
    <w:rsid w:val="00943303"/>
    <w:rsid w:val="00957C80"/>
    <w:rsid w:val="00961F20"/>
    <w:rsid w:val="00963F0B"/>
    <w:rsid w:val="009725B4"/>
    <w:rsid w:val="00990B55"/>
    <w:rsid w:val="0099395C"/>
    <w:rsid w:val="00995D6A"/>
    <w:rsid w:val="009B4949"/>
    <w:rsid w:val="009C2E99"/>
    <w:rsid w:val="009D3D14"/>
    <w:rsid w:val="009E2B99"/>
    <w:rsid w:val="009E422C"/>
    <w:rsid w:val="009F2BD4"/>
    <w:rsid w:val="009F5144"/>
    <w:rsid w:val="00A30D8E"/>
    <w:rsid w:val="00A54BC1"/>
    <w:rsid w:val="00A61B4E"/>
    <w:rsid w:val="00A65732"/>
    <w:rsid w:val="00A80235"/>
    <w:rsid w:val="00A846D7"/>
    <w:rsid w:val="00A94A4A"/>
    <w:rsid w:val="00AB3BB1"/>
    <w:rsid w:val="00AB4D16"/>
    <w:rsid w:val="00AC2C1A"/>
    <w:rsid w:val="00AC44FE"/>
    <w:rsid w:val="00AD5C78"/>
    <w:rsid w:val="00AE1004"/>
    <w:rsid w:val="00AE2C10"/>
    <w:rsid w:val="00B1137C"/>
    <w:rsid w:val="00B242EE"/>
    <w:rsid w:val="00B30CC8"/>
    <w:rsid w:val="00B35E51"/>
    <w:rsid w:val="00B51E57"/>
    <w:rsid w:val="00B54E13"/>
    <w:rsid w:val="00B8043D"/>
    <w:rsid w:val="00B80855"/>
    <w:rsid w:val="00B96622"/>
    <w:rsid w:val="00BB4F34"/>
    <w:rsid w:val="00BD0C55"/>
    <w:rsid w:val="00BD7185"/>
    <w:rsid w:val="00BF5503"/>
    <w:rsid w:val="00C056C4"/>
    <w:rsid w:val="00C07819"/>
    <w:rsid w:val="00C23B83"/>
    <w:rsid w:val="00C620E5"/>
    <w:rsid w:val="00C66EDA"/>
    <w:rsid w:val="00C67CD5"/>
    <w:rsid w:val="00C80328"/>
    <w:rsid w:val="00CA69A0"/>
    <w:rsid w:val="00CB3D39"/>
    <w:rsid w:val="00CB49F0"/>
    <w:rsid w:val="00CC19DE"/>
    <w:rsid w:val="00CC2AD6"/>
    <w:rsid w:val="00CC521E"/>
    <w:rsid w:val="00CD56EE"/>
    <w:rsid w:val="00D06507"/>
    <w:rsid w:val="00D26044"/>
    <w:rsid w:val="00D3054E"/>
    <w:rsid w:val="00D36916"/>
    <w:rsid w:val="00D400D6"/>
    <w:rsid w:val="00D521AB"/>
    <w:rsid w:val="00D529E0"/>
    <w:rsid w:val="00D540CF"/>
    <w:rsid w:val="00D60234"/>
    <w:rsid w:val="00D64654"/>
    <w:rsid w:val="00D75919"/>
    <w:rsid w:val="00D75F54"/>
    <w:rsid w:val="00D81353"/>
    <w:rsid w:val="00D83B64"/>
    <w:rsid w:val="00D907A0"/>
    <w:rsid w:val="00DA1293"/>
    <w:rsid w:val="00DA7A5E"/>
    <w:rsid w:val="00DC27CA"/>
    <w:rsid w:val="00DD27DE"/>
    <w:rsid w:val="00DD5ECE"/>
    <w:rsid w:val="00E0436E"/>
    <w:rsid w:val="00E33E9D"/>
    <w:rsid w:val="00E37919"/>
    <w:rsid w:val="00E42081"/>
    <w:rsid w:val="00E54AFE"/>
    <w:rsid w:val="00E6074A"/>
    <w:rsid w:val="00E620CC"/>
    <w:rsid w:val="00E75389"/>
    <w:rsid w:val="00EB035B"/>
    <w:rsid w:val="00EB2C89"/>
    <w:rsid w:val="00EC50DF"/>
    <w:rsid w:val="00ED24AB"/>
    <w:rsid w:val="00F206A9"/>
    <w:rsid w:val="00F23C7D"/>
    <w:rsid w:val="00F36818"/>
    <w:rsid w:val="00F414F7"/>
    <w:rsid w:val="00F66456"/>
    <w:rsid w:val="00F761CE"/>
    <w:rsid w:val="00F914CC"/>
    <w:rsid w:val="00F94E0D"/>
    <w:rsid w:val="00FA2A3C"/>
    <w:rsid w:val="00FB190E"/>
    <w:rsid w:val="00FB22C6"/>
    <w:rsid w:val="00FC6CB3"/>
    <w:rsid w:val="00FD5DE2"/>
    <w:rsid w:val="00FD5F92"/>
    <w:rsid w:val="00FE3E88"/>
    <w:rsid w:val="00FE43E0"/>
    <w:rsid w:val="00FF059E"/>
    <w:rsid w:val="00FF0713"/>
    <w:rsid w:val="00FF1A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AD04"/>
  <w15:chartTrackingRefBased/>
  <w15:docId w15:val="{7461A40B-FF22-414A-A7A7-31B893DD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44FE"/>
    <w:pPr>
      <w:widowControl w:val="0"/>
      <w:autoSpaceDE w:val="0"/>
      <w:autoSpaceDN w:val="0"/>
      <w:spacing w:before="187" w:after="0" w:line="240" w:lineRule="auto"/>
      <w:ind w:left="110"/>
      <w:outlineLvl w:val="0"/>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C07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26044"/>
    <w:pPr>
      <w:ind w:left="720"/>
      <w:contextualSpacing/>
    </w:pPr>
  </w:style>
  <w:style w:type="paragraph" w:styleId="Header">
    <w:name w:val="header"/>
    <w:basedOn w:val="Normal"/>
    <w:link w:val="HeaderChar"/>
    <w:uiPriority w:val="99"/>
    <w:unhideWhenUsed/>
    <w:rsid w:val="000C2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5CF"/>
  </w:style>
  <w:style w:type="paragraph" w:styleId="Footer">
    <w:name w:val="footer"/>
    <w:basedOn w:val="Normal"/>
    <w:link w:val="FooterChar"/>
    <w:uiPriority w:val="99"/>
    <w:unhideWhenUsed/>
    <w:rsid w:val="000C2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5CF"/>
  </w:style>
  <w:style w:type="paragraph" w:styleId="BodyText">
    <w:name w:val="Body Text"/>
    <w:basedOn w:val="Normal"/>
    <w:link w:val="BodyTextChar"/>
    <w:uiPriority w:val="1"/>
    <w:qFormat/>
    <w:rsid w:val="005B16B9"/>
    <w:pPr>
      <w:widowControl w:val="0"/>
      <w:autoSpaceDE w:val="0"/>
      <w:autoSpaceDN w:val="0"/>
      <w:spacing w:before="131" w:after="0" w:line="240" w:lineRule="auto"/>
      <w:ind w:hanging="360"/>
    </w:pPr>
    <w:rPr>
      <w:rFonts w:ascii="Arial" w:eastAsia="Arial" w:hAnsi="Arial" w:cs="Arial"/>
      <w:lang w:val="en-US"/>
    </w:rPr>
  </w:style>
  <w:style w:type="character" w:customStyle="1" w:styleId="BodyTextChar">
    <w:name w:val="Body Text Char"/>
    <w:basedOn w:val="DefaultParagraphFont"/>
    <w:link w:val="BodyText"/>
    <w:uiPriority w:val="1"/>
    <w:rsid w:val="005B16B9"/>
    <w:rPr>
      <w:rFonts w:ascii="Arial" w:eastAsia="Arial" w:hAnsi="Arial" w:cs="Arial"/>
      <w:lang w:val="en-US"/>
    </w:rPr>
  </w:style>
  <w:style w:type="character" w:customStyle="1" w:styleId="Heading1Char">
    <w:name w:val="Heading 1 Char"/>
    <w:basedOn w:val="DefaultParagraphFont"/>
    <w:link w:val="Heading1"/>
    <w:uiPriority w:val="9"/>
    <w:rsid w:val="00AC44FE"/>
    <w:rPr>
      <w:rFonts w:ascii="Arial" w:eastAsia="Arial" w:hAnsi="Arial" w:cs="Arial"/>
      <w:b/>
      <w:bCs/>
      <w:sz w:val="24"/>
      <w:szCs w:val="24"/>
      <w:lang w:val="en-US"/>
    </w:rPr>
  </w:style>
  <w:style w:type="paragraph" w:customStyle="1" w:styleId="TableParagraph">
    <w:name w:val="Table Paragraph"/>
    <w:basedOn w:val="Normal"/>
    <w:uiPriority w:val="1"/>
    <w:qFormat/>
    <w:rsid w:val="001B1CB9"/>
    <w:pPr>
      <w:widowControl w:val="0"/>
      <w:autoSpaceDE w:val="0"/>
      <w:autoSpaceDN w:val="0"/>
      <w:spacing w:before="11" w:after="0" w:line="240" w:lineRule="auto"/>
      <w:ind w:left="500"/>
    </w:pPr>
    <w:rPr>
      <w:rFonts w:ascii="Arial" w:eastAsia="Arial" w:hAnsi="Arial" w:cs="Arial"/>
      <w:lang w:val="en-US"/>
    </w:rPr>
  </w:style>
  <w:style w:type="character" w:customStyle="1" w:styleId="Heading3Char">
    <w:name w:val="Heading 3 Char"/>
    <w:basedOn w:val="DefaultParagraphFont"/>
    <w:link w:val="Heading3"/>
    <w:uiPriority w:val="9"/>
    <w:semiHidden/>
    <w:rsid w:val="00C0781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68562">
      <w:bodyDiv w:val="1"/>
      <w:marLeft w:val="0"/>
      <w:marRight w:val="0"/>
      <w:marTop w:val="0"/>
      <w:marBottom w:val="0"/>
      <w:divBdr>
        <w:top w:val="none" w:sz="0" w:space="0" w:color="auto"/>
        <w:left w:val="none" w:sz="0" w:space="0" w:color="auto"/>
        <w:bottom w:val="none" w:sz="0" w:space="0" w:color="auto"/>
        <w:right w:val="none" w:sz="0" w:space="0" w:color="auto"/>
      </w:divBdr>
    </w:div>
    <w:div w:id="18613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Johannes</dc:creator>
  <cp:keywords/>
  <dc:description/>
  <cp:lastModifiedBy>Dean Schoeman</cp:lastModifiedBy>
  <cp:revision>7</cp:revision>
  <dcterms:created xsi:type="dcterms:W3CDTF">2023-04-23T16:51:00Z</dcterms:created>
  <dcterms:modified xsi:type="dcterms:W3CDTF">2025-01-21T11:17:00Z</dcterms:modified>
</cp:coreProperties>
</file>